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E819D" w14:textId="77777777" w:rsidR="00B5430D" w:rsidRDefault="00934197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Default="00135EF0" w:rsidP="00067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8DEDE" w14:textId="39F330E3" w:rsidR="00135EF0" w:rsidRPr="00067753" w:rsidRDefault="00B5430D" w:rsidP="00067753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13096F">
        <w:rPr>
          <w:rFonts w:ascii="Times New Roman" w:hAnsi="Times New Roman" w:cs="Times New Roman"/>
          <w:b/>
          <w:sz w:val="24"/>
          <w:szCs w:val="24"/>
        </w:rPr>
        <w:t>……</w:t>
      </w:r>
      <w:r w:rsidR="009E2A4A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9B79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b/>
          <w:sz w:val="24"/>
          <w:szCs w:val="24"/>
        </w:rPr>
        <w:t>roku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6205B7D4" w14:textId="431A2EC7" w:rsidR="0091388C" w:rsidRPr="0091388C" w:rsidRDefault="0091388C" w:rsidP="0091388C">
      <w:pPr>
        <w:jc w:val="both"/>
        <w:rPr>
          <w:rFonts w:ascii="Times New Roman" w:hAnsi="Times New Roman" w:cs="Times New Roman"/>
          <w:sz w:val="24"/>
          <w:szCs w:val="24"/>
        </w:rPr>
      </w:pPr>
      <w:r w:rsidRPr="0091388C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91388C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91388C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</w:t>
      </w:r>
      <w:r w:rsidRPr="00902B3D">
        <w:rPr>
          <w:rFonts w:ascii="Times New Roman" w:hAnsi="Times New Roman" w:cs="Times New Roman"/>
          <w:sz w:val="24"/>
          <w:szCs w:val="24"/>
        </w:rPr>
        <w:t xml:space="preserve">nr </w:t>
      </w:r>
      <w:r w:rsidR="00902B3D" w:rsidRPr="00902B3D">
        <w:rPr>
          <w:rFonts w:ascii="Times New Roman" w:hAnsi="Times New Roman" w:cs="Times New Roman"/>
          <w:sz w:val="24"/>
          <w:szCs w:val="24"/>
        </w:rPr>
        <w:t xml:space="preserve">GP-OR.0052.3880.2023 z dnia </w:t>
      </w:r>
      <w:r w:rsidR="00902B3D" w:rsidRPr="00902B3D">
        <w:rPr>
          <w:rFonts w:ascii="Times New Roman" w:hAnsi="Times New Roman" w:cs="Times New Roman"/>
          <w:sz w:val="24"/>
          <w:szCs w:val="24"/>
        </w:rPr>
        <w:br/>
        <w:t xml:space="preserve">21 listopada 2023 </w:t>
      </w:r>
      <w:r w:rsidRPr="00902B3D">
        <w:rPr>
          <w:rFonts w:ascii="Times New Roman" w:hAnsi="Times New Roman" w:cs="Times New Roman"/>
          <w:sz w:val="24"/>
          <w:szCs w:val="24"/>
        </w:rPr>
        <w:t>r.</w:t>
      </w:r>
      <w:r w:rsidRPr="0091388C">
        <w:rPr>
          <w:rFonts w:ascii="Times New Roman" w:hAnsi="Times New Roman" w:cs="Times New Roman"/>
          <w:sz w:val="24"/>
          <w:szCs w:val="24"/>
        </w:rPr>
        <w:t xml:space="preserve"> przez: </w:t>
      </w:r>
      <w:r w:rsidRPr="0091388C">
        <w:rPr>
          <w:rFonts w:ascii="Times New Roman" w:hAnsi="Times New Roman" w:cs="Times New Roman"/>
          <w:b/>
          <w:sz w:val="24"/>
          <w:szCs w:val="24"/>
        </w:rPr>
        <w:t>Pana Tomasza Kuczborskiego - Dyrektora Białołęckiego Ośrodka Sportu</w:t>
      </w:r>
      <w:r w:rsidRPr="0091388C">
        <w:rPr>
          <w:rFonts w:ascii="Times New Roman" w:hAnsi="Times New Roman" w:cs="Times New Roman"/>
          <w:sz w:val="24"/>
          <w:szCs w:val="24"/>
        </w:rPr>
        <w:t>, z siedzibą przy</w:t>
      </w:r>
      <w:r w:rsidRPr="0091388C">
        <w:rPr>
          <w:rFonts w:ascii="Times New Roman" w:hAnsi="Times New Roman" w:cs="Times New Roman"/>
          <w:b/>
          <w:sz w:val="24"/>
          <w:szCs w:val="24"/>
        </w:rPr>
        <w:t xml:space="preserve"> ul. Światowida 56, 03-144 Warszawa, </w:t>
      </w:r>
    </w:p>
    <w:p w14:paraId="361C6477" w14:textId="09C32E44" w:rsidR="009B7919" w:rsidRPr="009B7919" w:rsidRDefault="009B7919" w:rsidP="009B7919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sz w:val="24"/>
          <w:szCs w:val="24"/>
        </w:rPr>
        <w:t>zwanym dalej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61211"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67B0E">
        <w:rPr>
          <w:rFonts w:ascii="Times New Roman" w:hAnsi="Times New Roman" w:cs="Times New Roman"/>
          <w:b/>
          <w:sz w:val="24"/>
          <w:szCs w:val="24"/>
        </w:rPr>
        <w:t>m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4DB884E6" w14:textId="4A9D25E2" w:rsidR="00A53B17" w:rsidRPr="00A53B17" w:rsidRDefault="00A53B17" w:rsidP="00A53B17">
      <w:pPr>
        <w:rPr>
          <w:rFonts w:ascii="Times New Roman" w:hAnsi="Times New Roman" w:cs="Times New Roman"/>
          <w:sz w:val="24"/>
          <w:szCs w:val="24"/>
        </w:rPr>
      </w:pPr>
      <w:r w:rsidRPr="00A53B17">
        <w:rPr>
          <w:rFonts w:ascii="Times New Roman" w:hAnsi="Times New Roman" w:cs="Times New Roman"/>
          <w:sz w:val="24"/>
          <w:szCs w:val="24"/>
        </w:rPr>
        <w:t xml:space="preserve">a </w:t>
      </w:r>
      <w:r w:rsidR="0084795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  <w:r w:rsidRPr="00A53B17">
        <w:rPr>
          <w:rFonts w:ascii="Times New Roman" w:hAnsi="Times New Roman" w:cs="Times New Roman"/>
          <w:sz w:val="24"/>
          <w:szCs w:val="24"/>
        </w:rPr>
        <w:t xml:space="preserve">zwaną w dalszej części </w:t>
      </w:r>
      <w:r w:rsidRPr="00A53B17">
        <w:rPr>
          <w:rFonts w:ascii="Times New Roman" w:hAnsi="Times New Roman" w:cs="Times New Roman"/>
          <w:b/>
          <w:bCs/>
          <w:sz w:val="24"/>
          <w:szCs w:val="24"/>
        </w:rPr>
        <w:t>„Dzierżawcą”</w:t>
      </w:r>
      <w:r w:rsidRPr="00A53B17">
        <w:rPr>
          <w:rFonts w:ascii="Times New Roman" w:hAnsi="Times New Roman" w:cs="Times New Roman"/>
          <w:sz w:val="24"/>
          <w:szCs w:val="24"/>
        </w:rPr>
        <w:t>,</w:t>
      </w:r>
    </w:p>
    <w:p w14:paraId="04A1C1C7" w14:textId="3D4D20B9" w:rsidR="009471D4" w:rsidRPr="00020055" w:rsidRDefault="001A192C" w:rsidP="00020055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="00A53B17" w:rsidRPr="00A53B17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13096F">
        <w:rPr>
          <w:rFonts w:ascii="Times New Roman" w:hAnsi="Times New Roman" w:cs="Times New Roman"/>
          <w:b/>
          <w:sz w:val="24"/>
          <w:szCs w:val="24"/>
        </w:rPr>
        <w:t>Stronami</w:t>
      </w:r>
      <w:r w:rsidR="00A53B17">
        <w:rPr>
          <w:rFonts w:ascii="Times New Roman" w:hAnsi="Times New Roman" w:cs="Times New Roman"/>
          <w:b/>
          <w:sz w:val="24"/>
          <w:szCs w:val="24"/>
        </w:rPr>
        <w:t>”</w:t>
      </w:r>
      <w:r w:rsidRPr="0013096F">
        <w:rPr>
          <w:rFonts w:ascii="Times New Roman" w:hAnsi="Times New Roman" w:cs="Times New Roman"/>
          <w:b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9394AF" w14:textId="77777777" w:rsidR="009471D4" w:rsidRDefault="009471D4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Default="00C71BF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340F6AB8" w:rsidR="002E008F" w:rsidRPr="0013096F" w:rsidRDefault="00C71BF5" w:rsidP="0021191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przyjmuje do używania i pobierania pożytków sztuczne lodowisko wraz z dwoma kontenerami</w:t>
      </w:r>
      <w:r w:rsidR="0021191D">
        <w:rPr>
          <w:rFonts w:ascii="Times New Roman" w:hAnsi="Times New Roman" w:cs="Times New Roman"/>
          <w:sz w:val="24"/>
          <w:szCs w:val="24"/>
        </w:rPr>
        <w:t xml:space="preserve"> (kasa, wypożyczalnia łyżew)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oraz urządzeniami</w:t>
      </w:r>
      <w:r w:rsidR="0021191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technicznymi i wyposażeniem wymienionym i opisanym w Załączniku nr 1 do niniejszej umowy, zwane dalej „przedmiotem dzierżawy”. Sztuczne lodowisko </w:t>
      </w:r>
      <w:r w:rsidR="00297BD2" w:rsidRPr="0013096F">
        <w:rPr>
          <w:rFonts w:ascii="Times New Roman" w:hAnsi="Times New Roman" w:cs="Times New Roman"/>
          <w:sz w:val="24"/>
          <w:szCs w:val="24"/>
        </w:rPr>
        <w:t>oraz kontenery</w:t>
      </w:r>
      <w:r w:rsidR="00727DD6">
        <w:rPr>
          <w:rFonts w:ascii="Times New Roman" w:hAnsi="Times New Roman" w:cs="Times New Roman"/>
          <w:sz w:val="24"/>
          <w:szCs w:val="24"/>
        </w:rPr>
        <w:t xml:space="preserve"> </w:t>
      </w:r>
      <w:r w:rsidR="00297BD2" w:rsidRPr="0013096F">
        <w:rPr>
          <w:rFonts w:ascii="Times New Roman" w:hAnsi="Times New Roman" w:cs="Times New Roman"/>
          <w:sz w:val="24"/>
          <w:szCs w:val="24"/>
        </w:rPr>
        <w:t>stanowiące własność m. st. Warszawy, położone są w Warszawie w Dzielnicy Białołęka, przy ul. Strumykowej 21, na części działki oznaczonej w ewidencji gruntów jako działka ewidencyjna nr 12/6 z obrębu 4-01-19.</w:t>
      </w:r>
    </w:p>
    <w:p w14:paraId="248D6B54" w14:textId="77777777" w:rsidR="002E008F" w:rsidRPr="0013096F" w:rsidRDefault="002E008F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celu świadczenia usług dla:</w:t>
      </w:r>
    </w:p>
    <w:p w14:paraId="605B4B28" w14:textId="5ACC7B35" w:rsidR="002E008F" w:rsidRPr="0013096F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Klientów indywidualnych z odpłatnością za korzystanie z wypożyczalni sprzętu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użytkowanie tafli lodowiska,</w:t>
      </w:r>
    </w:p>
    <w:p w14:paraId="295F2EF9" w14:textId="2FFA5D6E" w:rsidR="0024411C" w:rsidRPr="00135EF0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Uczniów szkół, bezpłatne udostępnianie lodowiska szkołom do odbywania lekcji wychowania fizycznego pod opieką nauczyciela</w:t>
      </w:r>
      <w:r w:rsidR="003D6BC8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dni powszednie w godz. 8:00-15:00</w:t>
      </w:r>
      <w:r w:rsidR="00AB763D">
        <w:rPr>
          <w:rFonts w:ascii="Times New Roman" w:hAnsi="Times New Roman" w:cs="Times New Roman"/>
          <w:sz w:val="24"/>
          <w:szCs w:val="24"/>
        </w:rPr>
        <w:t>.</w:t>
      </w:r>
    </w:p>
    <w:p w14:paraId="74B5224F" w14:textId="492B27E1" w:rsidR="00A715B3" w:rsidRPr="00AB763D" w:rsidRDefault="00FC0EAC" w:rsidP="00AB763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63D">
        <w:rPr>
          <w:rFonts w:ascii="Times New Roman" w:hAnsi="Times New Roman" w:cs="Times New Roman"/>
          <w:b/>
          <w:sz w:val="24"/>
          <w:szCs w:val="24"/>
        </w:rPr>
        <w:t>Strony</w:t>
      </w:r>
      <w:r w:rsidRPr="00AB763D">
        <w:rPr>
          <w:rFonts w:ascii="Times New Roman" w:hAnsi="Times New Roman" w:cs="Times New Roman"/>
          <w:sz w:val="24"/>
          <w:szCs w:val="24"/>
        </w:rPr>
        <w:t xml:space="preserve"> ustalają, że w sezonie 20</w:t>
      </w:r>
      <w:r w:rsidR="009B7919" w:rsidRPr="00AB763D">
        <w:rPr>
          <w:rFonts w:ascii="Times New Roman" w:hAnsi="Times New Roman" w:cs="Times New Roman"/>
          <w:sz w:val="24"/>
          <w:szCs w:val="24"/>
        </w:rPr>
        <w:t>2</w:t>
      </w:r>
      <w:r w:rsidR="00FE6616">
        <w:rPr>
          <w:rFonts w:ascii="Times New Roman" w:hAnsi="Times New Roman" w:cs="Times New Roman"/>
          <w:sz w:val="24"/>
          <w:szCs w:val="24"/>
        </w:rPr>
        <w:t>4</w:t>
      </w:r>
      <w:r w:rsidRPr="00AB763D">
        <w:rPr>
          <w:rFonts w:ascii="Times New Roman" w:hAnsi="Times New Roman" w:cs="Times New Roman"/>
          <w:sz w:val="24"/>
          <w:szCs w:val="24"/>
        </w:rPr>
        <w:t>/20</w:t>
      </w:r>
      <w:r w:rsidR="00CE10F2" w:rsidRPr="00AB763D">
        <w:rPr>
          <w:rFonts w:ascii="Times New Roman" w:hAnsi="Times New Roman" w:cs="Times New Roman"/>
          <w:sz w:val="24"/>
          <w:szCs w:val="24"/>
        </w:rPr>
        <w:t>2</w:t>
      </w:r>
      <w:r w:rsidR="00FE6616">
        <w:rPr>
          <w:rFonts w:ascii="Times New Roman" w:hAnsi="Times New Roman" w:cs="Times New Roman"/>
          <w:sz w:val="24"/>
          <w:szCs w:val="24"/>
        </w:rPr>
        <w:t>5</w:t>
      </w:r>
      <w:r w:rsidRPr="00AB763D">
        <w:rPr>
          <w:rFonts w:ascii="Times New Roman" w:hAnsi="Times New Roman" w:cs="Times New Roman"/>
          <w:sz w:val="24"/>
          <w:szCs w:val="24"/>
        </w:rPr>
        <w:t xml:space="preserve"> bezpłatny wstęp na lodowisko będzie obowiązywał w</w:t>
      </w:r>
      <w:r w:rsidR="00D02791" w:rsidRPr="00AB763D">
        <w:rPr>
          <w:rFonts w:ascii="Times New Roman" w:hAnsi="Times New Roman" w:cs="Times New Roman"/>
          <w:sz w:val="24"/>
          <w:szCs w:val="24"/>
        </w:rPr>
        <w:t xml:space="preserve"> </w:t>
      </w:r>
      <w:r w:rsidRPr="00AB763D">
        <w:rPr>
          <w:rFonts w:ascii="Times New Roman" w:hAnsi="Times New Roman" w:cs="Times New Roman"/>
          <w:sz w:val="24"/>
          <w:szCs w:val="24"/>
        </w:rPr>
        <w:t>dni</w:t>
      </w:r>
      <w:r w:rsidR="00A715B3" w:rsidRPr="00AB763D">
        <w:rPr>
          <w:rFonts w:ascii="Times New Roman" w:hAnsi="Times New Roman" w:cs="Times New Roman"/>
          <w:sz w:val="24"/>
          <w:szCs w:val="24"/>
        </w:rPr>
        <w:t>ach:</w:t>
      </w:r>
    </w:p>
    <w:p w14:paraId="01445507" w14:textId="642A48DF" w:rsidR="00827DB2" w:rsidRPr="008F3D34" w:rsidRDefault="00FE6616" w:rsidP="00A715B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34">
        <w:rPr>
          <w:rFonts w:ascii="Times New Roman" w:hAnsi="Times New Roman" w:cs="Times New Roman"/>
          <w:sz w:val="24"/>
          <w:szCs w:val="24"/>
        </w:rPr>
        <w:t>6-7</w:t>
      </w:r>
      <w:r w:rsidR="001E0C65" w:rsidRPr="008F3D34">
        <w:rPr>
          <w:rFonts w:ascii="Times New Roman" w:hAnsi="Times New Roman" w:cs="Times New Roman"/>
          <w:sz w:val="24"/>
          <w:szCs w:val="24"/>
        </w:rPr>
        <w:t xml:space="preserve"> grudnia </w:t>
      </w:r>
      <w:r w:rsidR="00827DB2" w:rsidRPr="008F3D34">
        <w:rPr>
          <w:rFonts w:ascii="Times New Roman" w:hAnsi="Times New Roman" w:cs="Times New Roman"/>
          <w:sz w:val="24"/>
          <w:szCs w:val="24"/>
        </w:rPr>
        <w:t>20</w:t>
      </w:r>
      <w:r w:rsidR="009B7919" w:rsidRPr="008F3D34">
        <w:rPr>
          <w:rFonts w:ascii="Times New Roman" w:hAnsi="Times New Roman" w:cs="Times New Roman"/>
          <w:sz w:val="24"/>
          <w:szCs w:val="24"/>
        </w:rPr>
        <w:t>2</w:t>
      </w:r>
      <w:r w:rsidRPr="008F3D34">
        <w:rPr>
          <w:rFonts w:ascii="Times New Roman" w:hAnsi="Times New Roman" w:cs="Times New Roman"/>
          <w:sz w:val="24"/>
          <w:szCs w:val="24"/>
        </w:rPr>
        <w:t>4</w:t>
      </w:r>
      <w:r w:rsidR="00827DB2" w:rsidRPr="008F3D34">
        <w:rPr>
          <w:rFonts w:ascii="Times New Roman" w:hAnsi="Times New Roman" w:cs="Times New Roman"/>
          <w:sz w:val="24"/>
          <w:szCs w:val="24"/>
        </w:rPr>
        <w:t xml:space="preserve"> r. (</w:t>
      </w:r>
      <w:r w:rsidR="00B42FDF" w:rsidRPr="008F3D34">
        <w:rPr>
          <w:rFonts w:ascii="Times New Roman" w:hAnsi="Times New Roman" w:cs="Times New Roman"/>
          <w:sz w:val="24"/>
          <w:szCs w:val="24"/>
        </w:rPr>
        <w:t>otwarcie lodowiska</w:t>
      </w:r>
      <w:r w:rsidR="00827DB2" w:rsidRPr="008F3D34">
        <w:rPr>
          <w:rFonts w:ascii="Times New Roman" w:hAnsi="Times New Roman" w:cs="Times New Roman"/>
          <w:sz w:val="24"/>
          <w:szCs w:val="24"/>
        </w:rPr>
        <w:t>)</w:t>
      </w:r>
    </w:p>
    <w:p w14:paraId="2DF80001" w14:textId="0BA2F7EB" w:rsidR="00A715B3" w:rsidRPr="008F3D34" w:rsidRDefault="00FE6616" w:rsidP="00A715B3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3D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3-16</w:t>
      </w:r>
      <w:r w:rsidR="00B92791" w:rsidRPr="008F3D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8F3D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luty</w:t>
      </w:r>
      <w:r w:rsidR="00A715B3" w:rsidRPr="008F3D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202</w:t>
      </w:r>
      <w:r w:rsidR="00651E42" w:rsidRPr="008F3D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5</w:t>
      </w:r>
      <w:r w:rsidR="00A715B3" w:rsidRPr="008F3D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r. - </w:t>
      </w:r>
      <w:r w:rsidR="00A715B3" w:rsidRPr="008F3D34">
        <w:rPr>
          <w:rFonts w:ascii="Times New Roman" w:eastAsia="Times New Roman" w:hAnsi="Times New Roman" w:cs="Times New Roman"/>
          <w:sz w:val="24"/>
          <w:szCs w:val="24"/>
          <w:lang w:eastAsia="pl-PL"/>
        </w:rPr>
        <w:t>ferie zimowe   (za darmo dla dzieci i młodzieży szkolnej w godzinach akcji Zima w Mieście 10.00-15.00)</w:t>
      </w:r>
      <w:r w:rsidR="00404220" w:rsidRPr="008F3D3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4A69D7E" w14:textId="77777777" w:rsidR="00827DB2" w:rsidRPr="00733608" w:rsidRDefault="00827DB2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33608">
        <w:rPr>
          <w:rFonts w:ascii="Times New Roman" w:hAnsi="Times New Roman" w:cs="Times New Roman"/>
          <w:sz w:val="24"/>
          <w:szCs w:val="24"/>
        </w:rPr>
        <w:t xml:space="preserve">Opłata za pozostałe usługi świadczone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33608">
        <w:rPr>
          <w:rFonts w:ascii="Times New Roman" w:hAnsi="Times New Roman" w:cs="Times New Roman"/>
          <w:sz w:val="24"/>
          <w:szCs w:val="24"/>
        </w:rPr>
        <w:t xml:space="preserve"> wg obowiązującego cennika.</w:t>
      </w:r>
    </w:p>
    <w:p w14:paraId="16F4BAF3" w14:textId="77777777" w:rsidR="001C4CC2" w:rsidRPr="0013096F" w:rsidRDefault="00D41A83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77777777" w:rsidR="001940FC" w:rsidRPr="0013096F" w:rsidRDefault="001C4CC2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, którego wzór stanowi Załącznik nr 3 do umowy dzierżawy. Podpisanie protokołu zdawczo-odbiorczego oznacza, że </w:t>
      </w:r>
      <w:r w:rsidR="001940FC"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2C051E4B" w:rsidR="001940FC" w:rsidRDefault="001940FC" w:rsidP="00726AA3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chwilą wydania przedmiotu dzierżawy,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odpowiedzialność oraz ponosi wszelkie ryzyko związane z korzystaniem z przedmiotu dzierżawy, w tym ryzyko jego przypadkowego uszkodzenia, zniszczenia lub utraty</w:t>
      </w:r>
      <w:r w:rsidR="00673B5D" w:rsidRPr="0013096F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0967B7D3" w14:textId="77777777" w:rsidR="00876AFF" w:rsidRDefault="00876AFF" w:rsidP="00876AF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CBE92B5" w14:textId="77777777" w:rsidR="00876AFF" w:rsidRPr="0013096F" w:rsidRDefault="00876AFF" w:rsidP="00876AF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2825083" w14:textId="77777777" w:rsidR="00FD77F7" w:rsidRPr="0013096F" w:rsidRDefault="001940F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>§2</w:t>
      </w:r>
    </w:p>
    <w:p w14:paraId="1C577747" w14:textId="7E7AC983" w:rsidR="001940FC" w:rsidRPr="002821A1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8F3D34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FE6616" w:rsidRPr="008F3D34">
        <w:rPr>
          <w:rFonts w:ascii="Times New Roman" w:hAnsi="Times New Roman" w:cs="Times New Roman"/>
          <w:b/>
          <w:sz w:val="24"/>
          <w:szCs w:val="24"/>
        </w:rPr>
        <w:t>6</w:t>
      </w:r>
      <w:r w:rsidR="00BB6E91" w:rsidRPr="008F3D34">
        <w:rPr>
          <w:rFonts w:ascii="Times New Roman" w:hAnsi="Times New Roman" w:cs="Times New Roman"/>
          <w:b/>
          <w:sz w:val="24"/>
          <w:szCs w:val="24"/>
        </w:rPr>
        <w:t xml:space="preserve"> grudnia</w:t>
      </w:r>
      <w:r w:rsidR="00CE10F2" w:rsidRPr="008F3D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8F3D34">
        <w:rPr>
          <w:rFonts w:ascii="Times New Roman" w:hAnsi="Times New Roman" w:cs="Times New Roman"/>
          <w:b/>
          <w:sz w:val="24"/>
          <w:szCs w:val="24"/>
        </w:rPr>
        <w:t>20</w:t>
      </w:r>
      <w:r w:rsidR="00ED6443" w:rsidRPr="008F3D34">
        <w:rPr>
          <w:rFonts w:ascii="Times New Roman" w:hAnsi="Times New Roman" w:cs="Times New Roman"/>
          <w:b/>
          <w:sz w:val="24"/>
          <w:szCs w:val="24"/>
        </w:rPr>
        <w:t>2</w:t>
      </w:r>
      <w:r w:rsidR="00FE6616" w:rsidRPr="008F3D34">
        <w:rPr>
          <w:rFonts w:ascii="Times New Roman" w:hAnsi="Times New Roman" w:cs="Times New Roman"/>
          <w:b/>
          <w:sz w:val="24"/>
          <w:szCs w:val="24"/>
        </w:rPr>
        <w:t>4</w:t>
      </w:r>
      <w:r w:rsidR="00EC404D" w:rsidRPr="008F3D34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 w:rsidRPr="008F3D34">
        <w:rPr>
          <w:rFonts w:ascii="Times New Roman" w:hAnsi="Times New Roman" w:cs="Times New Roman"/>
          <w:b/>
          <w:sz w:val="24"/>
          <w:szCs w:val="24"/>
        </w:rPr>
        <w:br/>
      </w:r>
      <w:r w:rsidR="0040365E" w:rsidRPr="008F3D34">
        <w:rPr>
          <w:rFonts w:ascii="Times New Roman" w:hAnsi="Times New Roman" w:cs="Times New Roman"/>
          <w:b/>
          <w:sz w:val="24"/>
          <w:szCs w:val="24"/>
        </w:rPr>
        <w:t>16</w:t>
      </w:r>
      <w:r w:rsidR="00BB6E91" w:rsidRPr="008F3D34">
        <w:rPr>
          <w:rFonts w:ascii="Times New Roman" w:hAnsi="Times New Roman" w:cs="Times New Roman"/>
          <w:b/>
          <w:sz w:val="24"/>
          <w:szCs w:val="24"/>
        </w:rPr>
        <w:t xml:space="preserve"> marca</w:t>
      </w:r>
      <w:r w:rsidR="00EC404D" w:rsidRPr="008F3D3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E10F2" w:rsidRPr="008F3D34">
        <w:rPr>
          <w:rFonts w:ascii="Times New Roman" w:hAnsi="Times New Roman" w:cs="Times New Roman"/>
          <w:b/>
          <w:sz w:val="24"/>
          <w:szCs w:val="24"/>
        </w:rPr>
        <w:t>2</w:t>
      </w:r>
      <w:r w:rsidR="00FE6616" w:rsidRPr="008F3D34">
        <w:rPr>
          <w:rFonts w:ascii="Times New Roman" w:hAnsi="Times New Roman" w:cs="Times New Roman"/>
          <w:b/>
          <w:sz w:val="24"/>
          <w:szCs w:val="24"/>
        </w:rPr>
        <w:t>5</w:t>
      </w:r>
      <w:r w:rsidR="00EC404D" w:rsidRPr="008F3D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3D34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14:paraId="62878F6B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Termin zakończenia umowy może ulec zmianie w przypadku wystąpienia niekorzystnych warunków atmosferycznych nie pozwalających na prawidłowe funkcjonowanie lodowiska tj. w przypadku:</w:t>
      </w:r>
    </w:p>
    <w:p w14:paraId="0595F7A8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temperatury otoczenia powyżej +10˚C,</w:t>
      </w:r>
    </w:p>
    <w:p w14:paraId="654A9E34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wilgotności względnej powietrza powyżej 70%,</w:t>
      </w:r>
    </w:p>
    <w:p w14:paraId="7AA4173D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r</w:t>
      </w:r>
      <w:r w:rsidR="00492D2A" w:rsidRPr="0013096F">
        <w:rPr>
          <w:rFonts w:ascii="Times New Roman" w:hAnsi="Times New Roman" w:cs="Times New Roman"/>
          <w:sz w:val="24"/>
          <w:szCs w:val="24"/>
        </w:rPr>
        <w:t>uchu powietrza nad taflą powyżej 2,0 m/s,</w:t>
      </w:r>
    </w:p>
    <w:p w14:paraId="041C8403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</w:t>
      </w:r>
      <w:r w:rsidR="00492D2A" w:rsidRPr="0013096F">
        <w:rPr>
          <w:rFonts w:ascii="Times New Roman" w:hAnsi="Times New Roman" w:cs="Times New Roman"/>
          <w:sz w:val="24"/>
          <w:szCs w:val="24"/>
        </w:rPr>
        <w:t>ystąpienia intensywnych opadów atmosferycznych.</w:t>
      </w:r>
    </w:p>
    <w:p w14:paraId="55011C83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wystąpienia </w:t>
      </w:r>
      <w:r w:rsidR="00B8759A" w:rsidRPr="0013096F">
        <w:rPr>
          <w:rFonts w:ascii="Times New Roman" w:hAnsi="Times New Roman" w:cs="Times New Roman"/>
          <w:sz w:val="24"/>
          <w:szCs w:val="24"/>
        </w:rPr>
        <w:t>niekorzystnych warunków atmosferycznych, Strony dopuszczają możliwość czasowego wyłączenia lodowiska z eksploatacji nie powodującego konieczności zakończenia umowy.</w:t>
      </w:r>
    </w:p>
    <w:p w14:paraId="26AFBAFD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Czasowe wyłączenie lodowiska z eksploatacji możliwe jest jedynie na podstawie zgodnego oświadczenia woli </w:t>
      </w:r>
      <w:r w:rsidRPr="00135EF0">
        <w:rPr>
          <w:rFonts w:ascii="Times New Roman" w:hAnsi="Times New Roman" w:cs="Times New Roman"/>
          <w:b/>
          <w:sz w:val="24"/>
          <w:szCs w:val="24"/>
        </w:rPr>
        <w:t>Stron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3EA536E1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Rozbudowa lub przebudowa przedmiotu dzierżawy oraz wzniesienie jakichkolwiek obiektów trwale i nietrwale związanych z gruntem wymaga pisemnej zgody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Zgoda wydzierżawiającego nie zwalnia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obowiązku uzyskania wymaganych zgód, pozwoleń, zezwoleń i uzgodnień w tym zakresie. Wysokość ani charakter nakładów poniesionych na zagospodarowanie terenu nie będzie stanowić podstawy do domagania się zawarcia kolejnej umowy dzierżawy, jak również zgłaszania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jakichkolwiek innych roszczeń majątkowych wobec Wydzierżawiającego po wygaśnięciu umowy.</w:t>
      </w:r>
    </w:p>
    <w:p w14:paraId="63372DB4" w14:textId="77777777" w:rsidR="00B8759A" w:rsidRPr="0013096F" w:rsidRDefault="00B8759A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13096F" w:rsidRDefault="00B8759A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8904F0E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727DD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…………..</w:t>
      </w:r>
      <w:r w:rsidR="000C094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30583" w:rsidRPr="00397AC2">
        <w:rPr>
          <w:rFonts w:ascii="Times New Roman" w:hAnsi="Times New Roman" w:cs="Times New Roman"/>
          <w:sz w:val="24"/>
          <w:szCs w:val="24"/>
        </w:rPr>
        <w:t>zł</w:t>
      </w:r>
      <w:r w:rsidRPr="00397AC2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(słownie złotych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</w:t>
      </w:r>
      <w:r w:rsidR="000C0946" w:rsidRPr="000C094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i/>
          <w:iCs/>
          <w:sz w:val="24"/>
          <w:szCs w:val="24"/>
        </w:rPr>
        <w:t>00</w:t>
      </w:r>
      <w:r w:rsidR="005B1785">
        <w:rPr>
          <w:rFonts w:ascii="Times New Roman" w:hAnsi="Times New Roman" w:cs="Times New Roman"/>
          <w:i/>
          <w:iCs/>
          <w:sz w:val="24"/>
          <w:szCs w:val="24"/>
        </w:rPr>
        <w:t>/</w:t>
      </w:r>
      <w:r w:rsidR="000C0946" w:rsidRPr="000C0946">
        <w:rPr>
          <w:rFonts w:ascii="Times New Roman" w:hAnsi="Times New Roman" w:cs="Times New Roman"/>
          <w:i/>
          <w:iCs/>
          <w:sz w:val="24"/>
          <w:szCs w:val="24"/>
        </w:rPr>
        <w:t>100</w:t>
      </w:r>
      <w:r w:rsidRPr="00135EF0">
        <w:rPr>
          <w:rFonts w:ascii="Times New Roman" w:hAnsi="Times New Roman" w:cs="Times New Roman"/>
          <w:sz w:val="24"/>
          <w:szCs w:val="24"/>
        </w:rPr>
        <w:t>).</w:t>
      </w:r>
      <w:r w:rsidRPr="0013096F">
        <w:rPr>
          <w:rFonts w:ascii="Times New Roman" w:hAnsi="Times New Roman" w:cs="Times New Roman"/>
          <w:sz w:val="24"/>
          <w:szCs w:val="24"/>
        </w:rPr>
        <w:t xml:space="preserve"> Kwota czynszu będzie każdorazowo powiększona o podatek VAT, ustalony według obowiązującej stawki, która w dniu zawarcia umowy wynosi 23 %. Kwota miesięcznego czynszu wraz z podatkiem VAT wynosi</w:t>
      </w:r>
      <w:r w:rsidR="00F30583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b/>
          <w:bCs/>
          <w:sz w:val="24"/>
          <w:szCs w:val="24"/>
        </w:rPr>
        <w:t>………</w:t>
      </w:r>
      <w:r w:rsidR="00397AC2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z</w:t>
      </w:r>
      <w:r w:rsidR="009D739A" w:rsidRPr="0013096F">
        <w:rPr>
          <w:rFonts w:ascii="Times New Roman" w:hAnsi="Times New Roman" w:cs="Times New Roman"/>
          <w:sz w:val="24"/>
          <w:szCs w:val="24"/>
        </w:rPr>
        <w:t>ł</w:t>
      </w:r>
      <w:r w:rsidRPr="0013096F">
        <w:rPr>
          <w:rFonts w:ascii="Times New Roman" w:hAnsi="Times New Roman" w:cs="Times New Roman"/>
          <w:sz w:val="24"/>
          <w:szCs w:val="24"/>
        </w:rPr>
        <w:t xml:space="preserve"> (słownie złotych:</w:t>
      </w:r>
      <w:r w:rsidR="000C0946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i/>
          <w:iCs/>
          <w:sz w:val="24"/>
          <w:szCs w:val="24"/>
        </w:rPr>
        <w:t>…………………………….</w:t>
      </w:r>
      <w:r w:rsidR="00397AC2" w:rsidRPr="000C094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D739A" w:rsidRPr="000C0946">
        <w:rPr>
          <w:rFonts w:ascii="Times New Roman" w:hAnsi="Times New Roman" w:cs="Times New Roman"/>
          <w:i/>
          <w:iCs/>
          <w:sz w:val="24"/>
          <w:szCs w:val="24"/>
        </w:rPr>
        <w:t>00/100</w:t>
      </w:r>
      <w:r w:rsidR="00F30583" w:rsidRPr="0013096F">
        <w:rPr>
          <w:rFonts w:ascii="Times New Roman" w:hAnsi="Times New Roman" w:cs="Times New Roman"/>
          <w:sz w:val="24"/>
          <w:szCs w:val="24"/>
        </w:rPr>
        <w:t>)</w:t>
      </w:r>
      <w:r w:rsidR="009D739A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79A6FDE1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1A86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571A86">
        <w:rPr>
          <w:rFonts w:ascii="Times New Roman" w:hAnsi="Times New Roman" w:cs="Times New Roman"/>
          <w:b/>
          <w:sz w:val="24"/>
          <w:szCs w:val="24"/>
        </w:rPr>
        <w:t>Dzierżawca</w:t>
      </w:r>
      <w:r w:rsidRPr="00571A86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571A86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571A86">
        <w:rPr>
          <w:rFonts w:ascii="Times New Roman" w:hAnsi="Times New Roman" w:cs="Times New Roman"/>
          <w:sz w:val="24"/>
          <w:szCs w:val="24"/>
        </w:rPr>
        <w:t xml:space="preserve">: </w:t>
      </w:r>
      <w:r w:rsidR="00727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…………………………………….</w:t>
      </w:r>
      <w:r w:rsidR="00B275DC">
        <w:rPr>
          <w:rFonts w:ascii="Verdana" w:hAnsi="Verdana"/>
          <w:color w:val="000000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terminie do dnia 10-tego każdego miesiąca. </w:t>
      </w:r>
    </w:p>
    <w:p w14:paraId="4B51AA4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13096F">
        <w:rPr>
          <w:rFonts w:ascii="Times New Roman" w:hAnsi="Times New Roman" w:cs="Times New Roman"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284B9976" w14:textId="055AC2EC" w:rsidR="00331C2C" w:rsidRPr="00FE6616" w:rsidRDefault="00331C2C" w:rsidP="00FE6616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135EF0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>
        <w:rPr>
          <w:rFonts w:ascii="Times New Roman" w:hAnsi="Times New Roman" w:cs="Times New Roman"/>
          <w:sz w:val="24"/>
          <w:szCs w:val="24"/>
        </w:rPr>
        <w:t>:</w:t>
      </w:r>
      <w:r w:rsidR="00020055" w:rsidRPr="00020055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…………….</w:t>
      </w:r>
      <w:r w:rsidRPr="00FE66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4B1EAD" w14:textId="180FA7F0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datę zapłaty czynszu uznaje się datę wpływu środków na rachunek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13096F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Dla zabezpieczenia czynszu oraz świadczeń dodatkowych, z którymi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13096F">
        <w:rPr>
          <w:rFonts w:ascii="Times New Roman" w:hAnsi="Times New Roman" w:cs="Times New Roman"/>
          <w:sz w:val="24"/>
          <w:szCs w:val="24"/>
        </w:rPr>
        <w:t>1 miesiąc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77777777" w:rsidR="000875EF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o § 2 ust. 2 i ust. 3 umowy ograniczą użytkowanie lodowiska na czas krótszy niż miesiąc, czynsz, o którym mowa w ust. 1 powyżej ulega proporcjonalnemu zmniejszeniu.</w:t>
      </w:r>
    </w:p>
    <w:p w14:paraId="4F5EE6FC" w14:textId="55AFC982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13096F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13096F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52BA" w:rsidRPr="00F8356F">
        <w:rPr>
          <w:rFonts w:ascii="Times New Roman" w:hAnsi="Times New Roman" w:cs="Times New Roman"/>
          <w:sz w:val="24"/>
          <w:szCs w:val="24"/>
        </w:rPr>
        <w:t>(</w:t>
      </w:r>
      <w:r w:rsidRPr="00F8356F">
        <w:rPr>
          <w:rFonts w:ascii="Times New Roman" w:hAnsi="Times New Roman" w:cs="Times New Roman"/>
          <w:sz w:val="24"/>
          <w:szCs w:val="24"/>
        </w:rPr>
        <w:t>Dz. U. z 20</w:t>
      </w:r>
      <w:r w:rsidR="003A6700">
        <w:rPr>
          <w:rFonts w:ascii="Times New Roman" w:hAnsi="Times New Roman" w:cs="Times New Roman"/>
          <w:sz w:val="24"/>
          <w:szCs w:val="24"/>
        </w:rPr>
        <w:t>23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70</w:t>
      </w:r>
      <w:r w:rsidR="005B62FD">
        <w:rPr>
          <w:rFonts w:ascii="Times New Roman" w:hAnsi="Times New Roman" w:cs="Times New Roman"/>
          <w:sz w:val="24"/>
          <w:szCs w:val="24"/>
        </w:rPr>
        <w:t xml:space="preserve"> </w:t>
      </w:r>
      <w:r w:rsidR="000875EF" w:rsidRPr="00F8356F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0875EF" w:rsidRPr="00F8356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875EF" w:rsidRPr="00F8356F">
        <w:rPr>
          <w:rFonts w:ascii="Times New Roman" w:hAnsi="Times New Roman" w:cs="Times New Roman"/>
          <w:sz w:val="24"/>
          <w:szCs w:val="24"/>
        </w:rPr>
        <w:t>. zm.)</w:t>
      </w:r>
      <w:r w:rsidR="0013096F" w:rsidRPr="00F835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06D03488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§4</w:t>
      </w:r>
    </w:p>
    <w:p w14:paraId="3ABA2B44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0697F7" w14:textId="77777777" w:rsidR="00847CBC" w:rsidRDefault="00847CBC" w:rsidP="00067753">
      <w:pPr>
        <w:pStyle w:val="Akapitzlist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7F0097E6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13096F" w:rsidRDefault="00331C2C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Wydzierżawiającego wynikających z umowy,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13096F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6C2698F1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Kaucja zostanie uiszczona przelewem na depozytowy rachunek bankowy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 numerze </w:t>
      </w:r>
      <w:r w:rsidR="00B275DC" w:rsidRPr="008467E2">
        <w:rPr>
          <w:rFonts w:ascii="Times New Roman" w:hAnsi="Times New Roman" w:cs="Times New Roman"/>
          <w:b/>
          <w:bCs/>
          <w:sz w:val="24"/>
          <w:szCs w:val="24"/>
        </w:rPr>
        <w:t>19 1030 1508 0000 0005 5014 9001</w:t>
      </w:r>
      <w:r w:rsidR="00B275DC" w:rsidRPr="008467E2">
        <w:rPr>
          <w:rFonts w:ascii="Verdana" w:hAnsi="Verdana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w terminie</w:t>
      </w:r>
      <w:r w:rsidR="002C51ED" w:rsidRPr="00AD5132">
        <w:rPr>
          <w:rFonts w:ascii="Times New Roman" w:hAnsi="Times New Roman" w:cs="Times New Roman"/>
          <w:sz w:val="24"/>
          <w:szCs w:val="24"/>
        </w:rPr>
        <w:t xml:space="preserve"> 5</w:t>
      </w:r>
      <w:r w:rsidR="002C51E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terminie 14 dni od daty dokonania protokolarnego zwrotu przedmiotu dzierżawy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przypadku zawinionego nierozpoczęcia świadczenia usługi, o której mowa w § 1 umowy w terminie określonym </w:t>
      </w:r>
      <w:r w:rsidR="00DD393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wyłączenia lodowiska z eksploatacji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przekroczy 5 dni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ma prawo rozwiązać umowę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lastRenderedPageBreak/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13096F">
        <w:rPr>
          <w:rFonts w:ascii="Times New Roman" w:hAnsi="Times New Roman" w:cs="Times New Roman"/>
          <w:sz w:val="24"/>
          <w:szCs w:val="24"/>
        </w:rPr>
        <w:t>jedno</w:t>
      </w:r>
      <w:r w:rsidRPr="0013096F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0517C9A4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 </w:t>
      </w:r>
    </w:p>
    <w:p w14:paraId="7C9F5112" w14:textId="77777777" w:rsidR="00377414" w:rsidRPr="0013096F" w:rsidRDefault="0037741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13096F" w:rsidRDefault="00036B59" w:rsidP="0013096F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przekraczającego 5 dni; </w:t>
      </w:r>
    </w:p>
    <w:p w14:paraId="6D9D22F1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e) używania lodowiska niezgodnie z jego przeznaczeniem oraz postanowieniami niniejszej umowy; </w:t>
      </w:r>
    </w:p>
    <w:p w14:paraId="0053FEC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f) złożenia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11F25DCD" w14:textId="77777777" w:rsidR="00DC7212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obowiązujących przepisów prawa.</w:t>
      </w:r>
    </w:p>
    <w:p w14:paraId="1A053746" w14:textId="77777777" w:rsidR="002821A1" w:rsidRPr="0013096F" w:rsidRDefault="002821A1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77777777" w:rsidR="000875EF" w:rsidRPr="0013096F" w:rsidRDefault="00036B59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napraw obciążających,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650A6E99" w:rsidR="00036B59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niezwłocznie powiadomić o tym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swobodny dostęp do lodowiska i całego kompleksu </w:t>
      </w:r>
      <w:r w:rsidR="0066468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zakresie umożliwiającym dokonanie napraw lub remontu — najpóźniej w ciągu 14 dni po zawiadomieniu, a w przypadku awarii - niezwłocznie. </w:t>
      </w:r>
    </w:p>
    <w:p w14:paraId="3B9C8812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czas wyłączenia obiektu z używania z przyczyn określonych w niniejszym paragrafie,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dzień wyłączenia lodowiska </w:t>
      </w: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rozumieją wyłączenie lodowiska przekraczające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131A72F5" w14:textId="77777777" w:rsidR="004D4994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Wydzierżawiający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obniżyć czynsz w przypadku, gdy niekorzystne warunki atmosferyczne będą uniemożliwiały korzystanie z lodowiska. Obniżenie czynszu dotyczy wyłącznie czasu faktycznego uniemożliwienia korzystania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lodowiska i jest proporcjonalne do całości czasu w okresie rozrachunkowym.</w:t>
      </w:r>
    </w:p>
    <w:p w14:paraId="5DAC560C" w14:textId="77777777" w:rsidR="00902B3D" w:rsidRDefault="00902B3D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EEF1DA8" w14:textId="77777777" w:rsidR="00902B3D" w:rsidRDefault="00902B3D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1AC04BC" w14:textId="77777777" w:rsidR="00876AFF" w:rsidRDefault="00876AFF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01888E" w14:textId="77777777" w:rsidR="00876AFF" w:rsidRPr="0013096F" w:rsidRDefault="00876AFF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96B19EF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>§9</w:t>
      </w:r>
    </w:p>
    <w:p w14:paraId="36F6FC41" w14:textId="5646BFA4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="0063005C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polisy</w:t>
      </w:r>
      <w:r w:rsidR="0063005C">
        <w:rPr>
          <w:rFonts w:ascii="Times New Roman" w:hAnsi="Times New Roman" w:cs="Times New Roman"/>
          <w:sz w:val="24"/>
          <w:szCs w:val="24"/>
        </w:rPr>
        <w:t>.</w:t>
      </w:r>
    </w:p>
    <w:p w14:paraId="3C3808EE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C77167" w14:textId="416B5153" w:rsidR="00CC5F1B" w:rsidRPr="009C3B25" w:rsidRDefault="004D4994" w:rsidP="009C3B25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1 do niniejszej umowy oraz ponoszenia kosztów napraw uszkodzeń ww. urządzeń powstałych wskutek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4299A8" w14:textId="77777777" w:rsidR="00847EC7" w:rsidRPr="0013096F" w:rsidRDefault="00847EC7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13096F" w:rsidRDefault="004D4994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63725254" w:rsidR="001912E5" w:rsidRDefault="001912E5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prowadzenia lodowiska wraz z całym kompleksem na podstawie zatwierdzonego przez Dyrektora Białołęckiego Ośrodka Sportu Regulaminu Lodowiska, stanowiącego Załącznik nr 4 do umowy, zgodnie z jego przeznaczeniem oraz ustalonym i zatwierdzonym przez Dyrektora Białołęckiego Ośrodka Sportu cennikiem świadczonych usług, stanowiącym Załącznik nr 5 do umowy</w:t>
      </w:r>
      <w:r w:rsidR="00C42BDA">
        <w:rPr>
          <w:rFonts w:ascii="Times New Roman" w:hAnsi="Times New Roman" w:cs="Times New Roman"/>
          <w:sz w:val="24"/>
          <w:szCs w:val="24"/>
        </w:rPr>
        <w:t>,</w:t>
      </w:r>
    </w:p>
    <w:p w14:paraId="58BE88F0" w14:textId="4969ED64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apewnieni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zestawu kontenerowego na szatnię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dla Klientów korzystających 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 lodowiska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14:paraId="2ED3543C" w14:textId="3945E4DE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zapewnienie minimum 120 par łyżew w pełnej </w:t>
      </w:r>
      <w:proofErr w:type="spellStart"/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rozmiarówce</w:t>
      </w:r>
      <w:proofErr w:type="spellEnd"/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2B1E7C4" w14:textId="6397E2F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912E5" w:rsidRPr="0013096F">
        <w:rPr>
          <w:rFonts w:ascii="Times New Roman" w:hAnsi="Times New Roman" w:cs="Times New Roman"/>
          <w:sz w:val="24"/>
          <w:szCs w:val="24"/>
        </w:rPr>
        <w:t>) zapewnienia pełnej obsługi lodowiska, w tym wypożyczalni łyżew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12E5" w:rsidRPr="0013096F">
        <w:rPr>
          <w:rFonts w:ascii="Times New Roman" w:hAnsi="Times New Roman" w:cs="Times New Roman"/>
          <w:sz w:val="24"/>
          <w:szCs w:val="24"/>
        </w:rPr>
        <w:t>i kasków ochronnych, kasy biletowej, szatni oraz możliwości naostrzenia łyżew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D7C26" w14:textId="488284D7" w:rsidR="001912E5" w:rsidRPr="002C5ACD" w:rsidRDefault="00B222C8" w:rsidP="002C5AC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912E5" w:rsidRPr="0013096F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6EC0D11B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estetykę oraz utrzymanie nawierzchni lodowiska i terenu do niego przylegającego w stanie pozwalającym na bezpieczne korzystanie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FC3F7" w14:textId="618B3C0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1912E5" w:rsidRPr="0013096F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C42BDA">
        <w:rPr>
          <w:rFonts w:ascii="Times New Roman" w:hAnsi="Times New Roman" w:cs="Times New Roman"/>
          <w:sz w:val="24"/>
          <w:szCs w:val="24"/>
        </w:rPr>
        <w:t>.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9D8FDA" w14:textId="77777777" w:rsidR="001912E5" w:rsidRPr="0013096F" w:rsidRDefault="001912E5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się, iż lodowisko będzie w okresie trwania umowy udostępnione dla Klientów w godzinach: </w:t>
      </w:r>
    </w:p>
    <w:p w14:paraId="7FA4961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a) w dni powszednie w godzinach od 8.00 do 21.</w:t>
      </w:r>
      <w:r w:rsidR="00847EC7" w:rsidRPr="0013096F">
        <w:rPr>
          <w:rFonts w:ascii="Times New Roman" w:hAnsi="Times New Roman" w:cs="Times New Roman"/>
          <w:sz w:val="24"/>
          <w:szCs w:val="24"/>
        </w:rPr>
        <w:t>0</w:t>
      </w:r>
      <w:r w:rsidRPr="0013096F">
        <w:rPr>
          <w:rFonts w:ascii="Times New Roman" w:hAnsi="Times New Roman" w:cs="Times New Roman"/>
          <w:sz w:val="24"/>
          <w:szCs w:val="24"/>
        </w:rPr>
        <w:t xml:space="preserve">0; </w:t>
      </w:r>
    </w:p>
    <w:p w14:paraId="681E6F14" w14:textId="7B334328" w:rsidR="00377414" w:rsidRDefault="001912E5" w:rsidP="009471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 weekendy i święta w godzinach od </w:t>
      </w:r>
      <w:r w:rsidR="00A16928">
        <w:rPr>
          <w:rFonts w:ascii="Times New Roman" w:hAnsi="Times New Roman" w:cs="Times New Roman"/>
          <w:sz w:val="24"/>
          <w:szCs w:val="24"/>
        </w:rPr>
        <w:t>10.00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21.00</w:t>
      </w:r>
      <w:r w:rsidR="009471D4">
        <w:rPr>
          <w:rFonts w:ascii="Times New Roman" w:hAnsi="Times New Roman" w:cs="Times New Roman"/>
          <w:sz w:val="24"/>
          <w:szCs w:val="24"/>
        </w:rPr>
        <w:t>.</w:t>
      </w:r>
    </w:p>
    <w:p w14:paraId="72984F2B" w14:textId="77777777" w:rsidR="009471D4" w:rsidRDefault="009471D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21CF4" w14:textId="77777777" w:rsidR="00DC7212" w:rsidRPr="0013096F" w:rsidRDefault="001912E5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§11</w:t>
      </w:r>
    </w:p>
    <w:p w14:paraId="2FBDB20E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obsługę lodowiska udostępnionego Klientom w ramach niniejszej umowy oraz za związane z tym ewentualne wypadki. </w:t>
      </w:r>
    </w:p>
    <w:p w14:paraId="1B648EC4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lastRenderedPageBreak/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6B858E9E" w14:textId="20AA588B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znane mu są przepisy</w:t>
      </w:r>
      <w:r w:rsidR="00892C58">
        <w:rPr>
          <w:rFonts w:ascii="Times New Roman" w:hAnsi="Times New Roman" w:cs="Times New Roman"/>
          <w:sz w:val="24"/>
          <w:szCs w:val="24"/>
        </w:rPr>
        <w:t xml:space="preserve"> rozporządzenia RODO oraz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ustawy </w:t>
      </w:r>
      <w:r w:rsidR="00C42BDA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dnia </w:t>
      </w:r>
      <w:r w:rsidR="000875EF" w:rsidRPr="0013096F">
        <w:rPr>
          <w:rFonts w:ascii="Times New Roman" w:hAnsi="Times New Roman" w:cs="Times New Roman"/>
          <w:sz w:val="24"/>
          <w:szCs w:val="24"/>
        </w:rPr>
        <w:t>10 maja 2018</w:t>
      </w:r>
      <w:r w:rsidRPr="0013096F">
        <w:rPr>
          <w:rFonts w:ascii="Times New Roman" w:hAnsi="Times New Roman" w:cs="Times New Roman"/>
          <w:sz w:val="24"/>
          <w:szCs w:val="24"/>
        </w:rPr>
        <w:t xml:space="preserve"> r. </w:t>
      </w:r>
      <w:r w:rsidR="00892C58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i/>
          <w:sz w:val="24"/>
          <w:szCs w:val="24"/>
        </w:rPr>
        <w:t>o ochronie danych osobowych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F8356F">
        <w:rPr>
          <w:rFonts w:ascii="Times New Roman" w:hAnsi="Times New Roman" w:cs="Times New Roman"/>
          <w:sz w:val="24"/>
          <w:szCs w:val="24"/>
        </w:rPr>
        <w:t>(Dz. U. z 20</w:t>
      </w:r>
      <w:r w:rsidR="000875EF" w:rsidRPr="00F8356F">
        <w:rPr>
          <w:rFonts w:ascii="Times New Roman" w:hAnsi="Times New Roman" w:cs="Times New Roman"/>
          <w:sz w:val="24"/>
          <w:szCs w:val="24"/>
        </w:rPr>
        <w:t>1</w:t>
      </w:r>
      <w:r w:rsidR="00F8356F" w:rsidRPr="00F8356F">
        <w:rPr>
          <w:rFonts w:ascii="Times New Roman" w:hAnsi="Times New Roman" w:cs="Times New Roman"/>
          <w:sz w:val="24"/>
          <w:szCs w:val="24"/>
        </w:rPr>
        <w:t>9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1781</w:t>
      </w:r>
      <w:r w:rsidRPr="00F8356F">
        <w:rPr>
          <w:rFonts w:ascii="Times New Roman" w:hAnsi="Times New Roman" w:cs="Times New Roman"/>
          <w:sz w:val="24"/>
          <w:szCs w:val="24"/>
        </w:rPr>
        <w:t xml:space="preserve">) </w:t>
      </w:r>
      <w:r w:rsidR="00C42BDA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zobowiązuje się do przestrzegania zasad przetwarzania i ochrony danych osobowych określonych przepisami tej ustawy.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ponosi wyłączną odpowiedzialność za ewentualne skutki działania niezgodnego z przepisami ustawy o ochronie danych osobowych. </w:t>
      </w:r>
    </w:p>
    <w:p w14:paraId="7DBD3DE7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Wykonywanie niniejszej umowy nie wiąże się z powierzeniem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przetwarzania danych w rozumieniu ustawy o ochronie danych osobowych, a co za tym idzie nie wiąże się z dostępem do zasobów systemów informatycznych </w:t>
      </w:r>
      <w:r w:rsidR="000875EF" w:rsidRPr="0013096F">
        <w:rPr>
          <w:rFonts w:ascii="Times New Roman" w:hAnsi="Times New Roman" w:cs="Times New Roman"/>
          <w:sz w:val="24"/>
          <w:szCs w:val="24"/>
        </w:rPr>
        <w:t>Białołęckiego Ośrodka Sportu.</w:t>
      </w:r>
    </w:p>
    <w:p w14:paraId="5FFCC68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posiada wszelkie uprawnienia do wykorzystywania materiału muzycznego i odtwarzania muzyki na terenie lodowiska. </w:t>
      </w:r>
    </w:p>
    <w:p w14:paraId="7F58C30A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posiada wyłączność na udostępnianie powierzchni oraz na sprzedaż powierzchni reklamowej na przedmiocie dzierżawy oraz na wszystkich elementach składowych lodowiska i jego wyposażenia (bandy, ogrodzenie, trybuny, maszty oświetleniowe, miejsca pod flagi reklamowe, itp. nośniki reklam) z zastrzeżeniem ust.</w:t>
      </w:r>
      <w:r w:rsidR="000875EF" w:rsidRPr="0013096F">
        <w:rPr>
          <w:rFonts w:ascii="Times New Roman" w:hAnsi="Times New Roman" w:cs="Times New Roman"/>
          <w:sz w:val="24"/>
          <w:szCs w:val="24"/>
        </w:rPr>
        <w:t>8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3F57F6" w14:textId="4A2058F0" w:rsidR="001912E5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wyraża zgodę na umieszczenie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obrębie dzierżawionej powierzchni materiałów reklamowych w formie banerów o powierzchni łącznie nie przekraczającej 9</w:t>
      </w:r>
      <w:r w:rsidR="000875E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m2, miejsce umieszczenia oraz treść materiałów reklamowych wymaga uzgodnienia z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i uzyskania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pisemnej akceptacji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1E3FA0" w14:textId="77777777" w:rsidR="002821A1" w:rsidRDefault="002821A1" w:rsidP="00D764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Default="001912E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§12</w:t>
      </w:r>
    </w:p>
    <w:p w14:paraId="32A8A49B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0ABF8C5A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wyraża zgody: </w:t>
      </w:r>
    </w:p>
    <w:p w14:paraId="71781B7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polegającej na eksploatacji automatów do gier o niskich wygranych, </w:t>
      </w:r>
    </w:p>
    <w:p w14:paraId="27C22B47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handlowej, w tym promocyjnej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informacyjnej, dotyczącej środków psychoaktywnych, zmieniających świadomość, tzw. „smart </w:t>
      </w:r>
      <w:proofErr w:type="spellStart"/>
      <w:r w:rsidRPr="0013096F">
        <w:rPr>
          <w:rFonts w:ascii="Times New Roman" w:hAnsi="Times New Roman" w:cs="Times New Roman"/>
          <w:sz w:val="24"/>
          <w:szCs w:val="24"/>
        </w:rPr>
        <w:t>drugs</w:t>
      </w:r>
      <w:proofErr w:type="spellEnd"/>
      <w:r w:rsidRPr="0013096F">
        <w:rPr>
          <w:rFonts w:ascii="Times New Roman" w:hAnsi="Times New Roman" w:cs="Times New Roman"/>
          <w:sz w:val="24"/>
          <w:szCs w:val="24"/>
        </w:rPr>
        <w:t xml:space="preserve">", produktów powodujących lub mogących powodować działanie podobne do substancji psychoaktywnych lub odurzających, potocznie zwanych „dopalaczami"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(w tym przedmiotów kolekcjonerskich o podobnym działaniu) nawet jeżeli te produkty mają oznaczenie, że nie są przeznaczone do spożycia. </w:t>
      </w:r>
    </w:p>
    <w:p w14:paraId="5F02F94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18192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Bez pisemnej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oddać przedmiotu dzierżawy 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osobami trzecimi, w odniesieniu do której Wydzierżawiający wyraził zgodę, o której mowa w ust. 1, nie może być zawarta na okres dłuższy niż okres, na który została zawarta umowa dzierżawy. </w:t>
      </w:r>
    </w:p>
    <w:p w14:paraId="4F16C6CA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Rozwiązanie bądź wygaśnięcie umowy przed upływem okresu, na który została zawarta, jest równoznaczne z cofnięciem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lastRenderedPageBreak/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Wydzierżawiającego, postanowienia zgodnie z którym umowa ulegnie rozwiązaniu, bez zachowania okresu wypowiedzenia, w przypadku rozwiązania lub wygaśnięcia podstawowej umowy dzierżawy przed upływem okresu, na który została zawarta.</w:t>
      </w:r>
    </w:p>
    <w:p w14:paraId="044C2B2B" w14:textId="0F02C779" w:rsidR="00DA729C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6. Podwyższenie czynszu, o którym mowa w ust. 5, nie stanowi zmiany umowy i nie wymaga formy pisemnego aneksu. </w:t>
      </w:r>
    </w:p>
    <w:p w14:paraId="2B80E477" w14:textId="77777777" w:rsidR="00B90DD5" w:rsidRPr="00B90DD5" w:rsidRDefault="00B90DD5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0B0FD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§14</w:t>
      </w:r>
    </w:p>
    <w:p w14:paraId="7632C5BB" w14:textId="77777777" w:rsidR="006D0E4E" w:rsidRPr="0013096F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jakiekolwiek szkody powstałe w wyniku awarii sieci elektrycznej i innych urządzeń znajdujących się w obszarze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>, jeżeli awar</w:t>
      </w:r>
      <w:r w:rsidR="00377414" w:rsidRPr="0013096F">
        <w:rPr>
          <w:rFonts w:ascii="Times New Roman" w:hAnsi="Times New Roman" w:cs="Times New Roman"/>
          <w:sz w:val="24"/>
          <w:szCs w:val="24"/>
        </w:rPr>
        <w:t xml:space="preserve">ia nie powstanie z jego winy. </w:t>
      </w:r>
    </w:p>
    <w:p w14:paraId="14D87F76" w14:textId="67026A36" w:rsidR="00DA729C" w:rsidRPr="0070412A" w:rsidRDefault="00DA729C" w:rsidP="0070412A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</w:t>
      </w:r>
    </w:p>
    <w:p w14:paraId="509E945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77777777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§15</w:t>
      </w:r>
    </w:p>
    <w:p w14:paraId="0667F11B" w14:textId="77777777" w:rsidR="006D0E4E" w:rsidRPr="0013096F" w:rsidRDefault="00DA729C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04C0C7D9" w14:textId="77777777" w:rsidR="002C023A" w:rsidRDefault="002C023A" w:rsidP="007041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1A4C8616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§16</w:t>
      </w:r>
    </w:p>
    <w:p w14:paraId="6204B6A7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Potwierdzeniem zwrotu przedmiotu dzierżawy w stanie ni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="00DC7212" w:rsidRPr="0013096F">
        <w:rPr>
          <w:rFonts w:ascii="Times New Roman" w:hAnsi="Times New Roman" w:cs="Times New Roman"/>
          <w:sz w:val="24"/>
          <w:szCs w:val="24"/>
        </w:rPr>
        <w:t>i uporządkowanym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13096F">
        <w:rPr>
          <w:rFonts w:ascii="Times New Roman" w:hAnsi="Times New Roman" w:cs="Times New Roman"/>
          <w:sz w:val="24"/>
          <w:szCs w:val="24"/>
        </w:rPr>
        <w:t>podpisany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dokonania protokolarnego zwrotu nieruchomości w terminie określonym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przysługiwać będzie wynagrodzenie określone w § 4 ust. 3. Wynagrodzenie za bezumowne korzystanie naliczone będzie od dnia następnego po d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niu </w:t>
      </w:r>
      <w:r w:rsidRPr="0013096F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25171522" w14:textId="77777777" w:rsidR="006D0E4E" w:rsidRPr="0013096F" w:rsidRDefault="006D0E4E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77777777" w:rsidR="00DC7212" w:rsidRPr="0013096F" w:rsidRDefault="00DA729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§17</w:t>
      </w:r>
    </w:p>
    <w:p w14:paraId="6C489173" w14:textId="77777777" w:rsidR="00902CAB" w:rsidRPr="0013096F" w:rsidRDefault="00DA729C" w:rsidP="0013096F">
      <w:pPr>
        <w:pStyle w:val="Akapitzlist"/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13096F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1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6C68730E" w:rsidR="003C517C" w:rsidRPr="00643F6A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643F6A">
        <w:rPr>
          <w:rFonts w:ascii="Times New Roman" w:hAnsi="Times New Roman" w:cs="Times New Roman"/>
          <w:sz w:val="24"/>
          <w:szCs w:val="24"/>
        </w:rPr>
        <w:t>:</w:t>
      </w:r>
      <w:r w:rsidR="00B90DD5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605B55B1" w14:textId="77777777" w:rsidR="003C517C" w:rsidRPr="0013096F" w:rsidRDefault="003C517C" w:rsidP="0013096F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2.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</w:t>
      </w:r>
      <w:r w:rsidR="001054FC" w:rsidRPr="0013096F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w ostatnim powiadomieniu i dwukrotnie awizowanej przez pocztę bądź innego operatora za skutecznie doręczoną.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13096F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13096F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57122015" w:rsidR="003C517C" w:rsidRPr="0013096F" w:rsidRDefault="00985EFD" w:rsidP="00D7647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AE4765" w:rsidRPr="002821A1">
        <w:rPr>
          <w:rFonts w:ascii="Times New Roman" w:hAnsi="Times New Roman" w:cs="Times New Roman"/>
          <w:sz w:val="24"/>
          <w:szCs w:val="24"/>
        </w:rPr>
        <w:t xml:space="preserve"> </w:t>
      </w:r>
      <w:r w:rsidR="00D7647F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011E2ED1" w14:textId="2653D52A" w:rsidR="00847CBC" w:rsidRPr="00821BAB" w:rsidRDefault="00985EFD" w:rsidP="00821BAB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2)</w:t>
      </w:r>
      <w:r w:rsidR="00A75E07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14:paraId="7DF6C417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77777777" w:rsidR="00DC7212" w:rsidRPr="0013096F" w:rsidRDefault="00985EFD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§18</w:t>
      </w:r>
    </w:p>
    <w:p w14:paraId="31A9C29A" w14:textId="77777777" w:rsidR="0013096F" w:rsidRPr="0013096F" w:rsidRDefault="00FC22D7" w:rsidP="009471D4">
      <w:pPr>
        <w:pStyle w:val="Akapitzlist"/>
        <w:tabs>
          <w:tab w:val="left" w:pos="0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13096F" w:rsidRDefault="00422B2F" w:rsidP="0013096F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13096F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zmiany adresów do korespondencji, </w:t>
      </w:r>
    </w:p>
    <w:p w14:paraId="6BEE119F" w14:textId="77777777" w:rsidR="00996892" w:rsidRP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996892" w:rsidRDefault="00FC22D7" w:rsidP="00996892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Strony</w:t>
      </w:r>
      <w:r w:rsidRPr="00996892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996892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77777777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§19</w:t>
      </w:r>
    </w:p>
    <w:p w14:paraId="1AA56B6E" w14:textId="0A591EF4" w:rsidR="00DC7212" w:rsidRPr="0013096F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 w:hanging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2821A1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a w szczególności przedmiot umowy i wysokość wynagrodzenia, stanowią informację publiczną w rozumieniu </w:t>
      </w:r>
      <w:r w:rsidR="00CE10F2">
        <w:rPr>
          <w:rFonts w:ascii="Times New Roman" w:hAnsi="Times New Roman" w:cs="Times New Roman"/>
          <w:sz w:val="24"/>
          <w:szCs w:val="24"/>
        </w:rPr>
        <w:t>przepisów ustawy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13096F">
        <w:rPr>
          <w:rFonts w:ascii="Times New Roman" w:hAnsi="Times New Roman" w:cs="Times New Roman"/>
          <w:i/>
          <w:sz w:val="24"/>
          <w:szCs w:val="24"/>
        </w:rPr>
        <w:t>o dostępie do informacji publicznej</w:t>
      </w:r>
      <w:r w:rsidR="0091388C" w:rsidRPr="0091388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388C" w:rsidRPr="0091388C">
        <w:rPr>
          <w:rFonts w:ascii="Times New Roman" w:hAnsi="Times New Roman" w:cs="Times New Roman"/>
          <w:sz w:val="24"/>
          <w:szCs w:val="24"/>
        </w:rPr>
        <w:t>(Dz. U. z 202</w:t>
      </w:r>
      <w:r w:rsidR="003A6700">
        <w:rPr>
          <w:rFonts w:ascii="Times New Roman" w:hAnsi="Times New Roman" w:cs="Times New Roman"/>
          <w:sz w:val="24"/>
          <w:szCs w:val="24"/>
        </w:rPr>
        <w:t>2</w:t>
      </w:r>
      <w:r w:rsidR="0091388C" w:rsidRPr="0091388C">
        <w:rPr>
          <w:rFonts w:ascii="Times New Roman" w:hAnsi="Times New Roman" w:cs="Times New Roman"/>
          <w:sz w:val="24"/>
          <w:szCs w:val="24"/>
        </w:rPr>
        <w:t xml:space="preserve"> r., poz. </w:t>
      </w:r>
      <w:r w:rsidR="003A6700">
        <w:rPr>
          <w:rFonts w:ascii="Times New Roman" w:hAnsi="Times New Roman" w:cs="Times New Roman"/>
          <w:sz w:val="24"/>
          <w:szCs w:val="24"/>
        </w:rPr>
        <w:t>902</w:t>
      </w:r>
      <w:r w:rsidR="00CE10F2">
        <w:rPr>
          <w:rFonts w:ascii="Times New Roman" w:hAnsi="Times New Roman" w:cs="Times New Roman"/>
          <w:sz w:val="24"/>
          <w:szCs w:val="24"/>
        </w:rPr>
        <w:t>),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która podlega udostępnieniu w trybie przedmiotowej ustawy</w:t>
      </w:r>
      <w:r w:rsidR="00CE10F2">
        <w:rPr>
          <w:rFonts w:ascii="Times New Roman" w:hAnsi="Times New Roman" w:cs="Times New Roman"/>
          <w:sz w:val="24"/>
          <w:szCs w:val="24"/>
        </w:rPr>
        <w:t>.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72B95" w14:textId="3A4B967A" w:rsidR="00985EFD" w:rsidRDefault="00996892" w:rsidP="0013096F">
      <w:pPr>
        <w:pStyle w:val="Akapitzlist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00D898AC" w14:textId="77777777" w:rsidR="004804D2" w:rsidRDefault="004804D2" w:rsidP="004804D2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14:paraId="4894737B" w14:textId="5E3C45CF" w:rsidR="004804D2" w:rsidRPr="004804D2" w:rsidRDefault="004804D2" w:rsidP="00480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4D2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20</w:t>
      </w:r>
    </w:p>
    <w:p w14:paraId="021F1C0A" w14:textId="3CAD5A57" w:rsidR="004804D2" w:rsidRPr="004804D2" w:rsidRDefault="004804D2" w:rsidP="004804D2">
      <w:pPr>
        <w:pStyle w:val="Bezodstpw"/>
        <w:numPr>
          <w:ilvl w:val="0"/>
          <w:numId w:val="38"/>
        </w:numPr>
        <w:jc w:val="both"/>
      </w:pPr>
      <w:r w:rsidRPr="00996892">
        <w:rPr>
          <w:b/>
        </w:rPr>
        <w:t>Dzierżawca</w:t>
      </w:r>
      <w:r w:rsidRPr="004804D2">
        <w:t xml:space="preserve"> oświadcza, że posiada </w:t>
      </w:r>
      <w:r w:rsidRPr="004804D2">
        <w:rPr>
          <w:b/>
          <w:bCs/>
        </w:rPr>
        <w:t>status dużego przedsiębiorcy</w:t>
      </w:r>
      <w:r w:rsidRPr="004804D2">
        <w:t xml:space="preserve"> zgodnie z wymogami przepisów ustawy z dnia 8 marca 2013 r. </w:t>
      </w:r>
      <w:r w:rsidRPr="004804D2">
        <w:rPr>
          <w:i/>
          <w:iCs/>
        </w:rPr>
        <w:t xml:space="preserve">o przeciwdziałaniu nadmiernym opóźnieniom </w:t>
      </w:r>
      <w:r w:rsidRPr="004804D2">
        <w:rPr>
          <w:i/>
          <w:iCs/>
        </w:rPr>
        <w:br/>
        <w:t>w transakcjach handlowych</w:t>
      </w:r>
      <w:r w:rsidRPr="004804D2">
        <w:t xml:space="preserve"> (Dz. U. z 202</w:t>
      </w:r>
      <w:r w:rsidR="003A6700">
        <w:t>3</w:t>
      </w:r>
      <w:r w:rsidRPr="004804D2">
        <w:t xml:space="preserve"> r., poz.</w:t>
      </w:r>
      <w:r w:rsidR="003A6700">
        <w:t>1790</w:t>
      </w:r>
      <w:r w:rsidRPr="004804D2">
        <w:t>).</w:t>
      </w:r>
    </w:p>
    <w:p w14:paraId="2EEFDE0E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6FCB1D9F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§2</w:t>
      </w:r>
      <w:r w:rsidR="004804D2">
        <w:rPr>
          <w:rFonts w:ascii="Times New Roman" w:hAnsi="Times New Roman" w:cs="Times New Roman"/>
          <w:b/>
          <w:sz w:val="24"/>
          <w:szCs w:val="24"/>
        </w:rPr>
        <w:t>1</w:t>
      </w:r>
    </w:p>
    <w:p w14:paraId="362DE2AA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13096F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996892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13096F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13096F" w:rsidRDefault="0013096F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4C0964C" w14:textId="77777777" w:rsidR="00E546DD" w:rsidRDefault="00E546D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2C62A" w14:textId="77777777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909F5" w14:textId="27DECE41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B4DAF" w14:textId="77777777" w:rsidR="00AB763D" w:rsidRPr="0013096F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…………………………………..                                                          …………………………………                  </w:t>
      </w:r>
    </w:p>
    <w:p w14:paraId="77D4B73B" w14:textId="7A6C3093" w:rsidR="00AB763D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335" w:rsidRPr="0013096F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CY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DZIERŻAWCA</w:t>
      </w:r>
    </w:p>
    <w:p w14:paraId="592B93D3" w14:textId="77D2E6E8" w:rsidR="00AB763D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F149A4" w14:textId="77777777" w:rsidR="00AB763D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D682B8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5B68009B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F167EE" w:rsidRPr="0013096F">
        <w:rPr>
          <w:rFonts w:ascii="Times New Roman" w:hAnsi="Times New Roman" w:cs="Times New Roman"/>
          <w:sz w:val="24"/>
          <w:szCs w:val="24"/>
        </w:rPr>
        <w:t>W</w:t>
      </w:r>
      <w:r w:rsidRPr="0013096F">
        <w:rPr>
          <w:rFonts w:ascii="Times New Roman" w:hAnsi="Times New Roman" w:cs="Times New Roman"/>
          <w:sz w:val="24"/>
          <w:szCs w:val="24"/>
        </w:rPr>
        <w:t>yposażenie sztucznego lodowiska</w:t>
      </w:r>
    </w:p>
    <w:p w14:paraId="1717FC42" w14:textId="77777777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13096F">
        <w:rPr>
          <w:rFonts w:ascii="Times New Roman" w:hAnsi="Times New Roman" w:cs="Times New Roman"/>
          <w:sz w:val="24"/>
          <w:szCs w:val="24"/>
        </w:rPr>
        <w:t>–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167EE" w:rsidRPr="0013096F">
        <w:rPr>
          <w:rFonts w:ascii="Times New Roman" w:hAnsi="Times New Roman" w:cs="Times New Roman"/>
          <w:sz w:val="24"/>
          <w:szCs w:val="24"/>
        </w:rPr>
        <w:t>Protokół zdawczo-odbiorczy</w:t>
      </w:r>
    </w:p>
    <w:p w14:paraId="0E352B8C" w14:textId="77777777" w:rsidR="00F167EE" w:rsidRPr="0013096F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3 – Regulamin lodowiska</w:t>
      </w:r>
    </w:p>
    <w:p w14:paraId="28D45CD9" w14:textId="77777777" w:rsidR="00F167EE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4 - Cennik</w:t>
      </w:r>
    </w:p>
    <w:p w14:paraId="6F54C840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293314B" w14:textId="77777777" w:rsidR="00985EFD" w:rsidRPr="0013096F" w:rsidRDefault="00985EFD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3D6CF69" w14:textId="77777777" w:rsidR="00934197" w:rsidRPr="0013096F" w:rsidRDefault="00934197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36C6811" w14:textId="77777777" w:rsidR="001B5908" w:rsidRPr="0013096F" w:rsidRDefault="001B5908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12CD1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812332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B5908" w:rsidRPr="0013096F" w:rsidSect="00505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FD001" w14:textId="77777777" w:rsidR="00D15635" w:rsidRDefault="00D15635" w:rsidP="008A564A">
      <w:pPr>
        <w:spacing w:after="0" w:line="240" w:lineRule="auto"/>
      </w:pPr>
      <w:r>
        <w:separator/>
      </w:r>
    </w:p>
  </w:endnote>
  <w:endnote w:type="continuationSeparator" w:id="0">
    <w:p w14:paraId="58DA5A75" w14:textId="77777777" w:rsidR="00D15635" w:rsidRDefault="00D15635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C0040" w14:textId="77777777" w:rsidR="009E2A4A" w:rsidRDefault="009E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23218479"/>
      <w:docPartObj>
        <w:docPartGallery w:val="Page Numbers (Bottom of Page)"/>
        <w:docPartUnique/>
      </w:docPartObj>
    </w:sdtPr>
    <w:sdtContent>
      <w:p w14:paraId="5013DC14" w14:textId="77777777" w:rsidR="009E2A4A" w:rsidRDefault="009E2A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24EECA0D" w14:textId="77777777" w:rsidR="009E2A4A" w:rsidRDefault="009E2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B7CF7" w14:textId="77777777" w:rsidR="009E2A4A" w:rsidRDefault="009E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C08F8" w14:textId="77777777" w:rsidR="00D15635" w:rsidRDefault="00D15635" w:rsidP="008A564A">
      <w:pPr>
        <w:spacing w:after="0" w:line="240" w:lineRule="auto"/>
      </w:pPr>
      <w:r>
        <w:separator/>
      </w:r>
    </w:p>
  </w:footnote>
  <w:footnote w:type="continuationSeparator" w:id="0">
    <w:p w14:paraId="047729DA" w14:textId="77777777" w:rsidR="00D15635" w:rsidRDefault="00D15635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76661" w14:textId="77777777" w:rsidR="009E2A4A" w:rsidRDefault="009E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93E53" w14:textId="77777777" w:rsidR="009E2A4A" w:rsidRDefault="009E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E8ADC" w14:textId="77777777" w:rsidR="009E2A4A" w:rsidRDefault="009E2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F0CC8158"/>
    <w:lvl w:ilvl="0" w:tplc="B48E31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A3139F"/>
    <w:multiLevelType w:val="hybridMultilevel"/>
    <w:tmpl w:val="C0203916"/>
    <w:lvl w:ilvl="0" w:tplc="6F102FEA">
      <w:start w:val="1"/>
      <w:numFmt w:val="decimal"/>
      <w:lvlText w:val="%1)"/>
      <w:lvlJc w:val="left"/>
      <w:pPr>
        <w:ind w:left="85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</w:lvl>
    <w:lvl w:ilvl="3" w:tplc="0415000F" w:tentative="1">
      <w:start w:val="1"/>
      <w:numFmt w:val="decimal"/>
      <w:lvlText w:val="%4."/>
      <w:lvlJc w:val="left"/>
      <w:pPr>
        <w:ind w:left="3012" w:hanging="360"/>
      </w:p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</w:lvl>
    <w:lvl w:ilvl="6" w:tplc="0415000F" w:tentative="1">
      <w:start w:val="1"/>
      <w:numFmt w:val="decimal"/>
      <w:lvlText w:val="%7."/>
      <w:lvlJc w:val="left"/>
      <w:pPr>
        <w:ind w:left="5172" w:hanging="360"/>
      </w:p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9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E51DB"/>
    <w:multiLevelType w:val="hybridMultilevel"/>
    <w:tmpl w:val="6CF21D58"/>
    <w:lvl w:ilvl="0" w:tplc="3BF8FE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E1814"/>
    <w:multiLevelType w:val="multilevel"/>
    <w:tmpl w:val="F2A8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5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8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9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56210E"/>
    <w:multiLevelType w:val="multilevel"/>
    <w:tmpl w:val="B1E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3186586">
    <w:abstractNumId w:val="21"/>
  </w:num>
  <w:num w:numId="2" w16cid:durableId="1569459052">
    <w:abstractNumId w:val="11"/>
  </w:num>
  <w:num w:numId="3" w16cid:durableId="188421309">
    <w:abstractNumId w:val="29"/>
  </w:num>
  <w:num w:numId="4" w16cid:durableId="1213999896">
    <w:abstractNumId w:val="8"/>
  </w:num>
  <w:num w:numId="5" w16cid:durableId="392582953">
    <w:abstractNumId w:val="24"/>
  </w:num>
  <w:num w:numId="6" w16cid:durableId="1479833885">
    <w:abstractNumId w:val="17"/>
  </w:num>
  <w:num w:numId="7" w16cid:durableId="1237861913">
    <w:abstractNumId w:val="14"/>
  </w:num>
  <w:num w:numId="8" w16cid:durableId="98645700">
    <w:abstractNumId w:val="5"/>
  </w:num>
  <w:num w:numId="9" w16cid:durableId="145172536">
    <w:abstractNumId w:val="31"/>
  </w:num>
  <w:num w:numId="10" w16cid:durableId="1681933302">
    <w:abstractNumId w:val="13"/>
  </w:num>
  <w:num w:numId="11" w16cid:durableId="994382314">
    <w:abstractNumId w:val="26"/>
  </w:num>
  <w:num w:numId="12" w16cid:durableId="1587032631">
    <w:abstractNumId w:val="10"/>
  </w:num>
  <w:num w:numId="13" w16cid:durableId="637301644">
    <w:abstractNumId w:val="38"/>
  </w:num>
  <w:num w:numId="14" w16cid:durableId="982350746">
    <w:abstractNumId w:val="20"/>
  </w:num>
  <w:num w:numId="15" w16cid:durableId="385759241">
    <w:abstractNumId w:val="9"/>
  </w:num>
  <w:num w:numId="16" w16cid:durableId="1415937406">
    <w:abstractNumId w:val="35"/>
  </w:num>
  <w:num w:numId="17" w16cid:durableId="749929786">
    <w:abstractNumId w:val="6"/>
  </w:num>
  <w:num w:numId="18" w16cid:durableId="522128914">
    <w:abstractNumId w:val="32"/>
  </w:num>
  <w:num w:numId="19" w16cid:durableId="1093547704">
    <w:abstractNumId w:val="33"/>
  </w:num>
  <w:num w:numId="20" w16cid:durableId="1586189662">
    <w:abstractNumId w:val="36"/>
  </w:num>
  <w:num w:numId="21" w16cid:durableId="1350790653">
    <w:abstractNumId w:val="7"/>
  </w:num>
  <w:num w:numId="22" w16cid:durableId="1196575868">
    <w:abstractNumId w:val="2"/>
  </w:num>
  <w:num w:numId="23" w16cid:durableId="1523200458">
    <w:abstractNumId w:val="37"/>
  </w:num>
  <w:num w:numId="24" w16cid:durableId="605581814">
    <w:abstractNumId w:val="1"/>
  </w:num>
  <w:num w:numId="25" w16cid:durableId="233004947">
    <w:abstractNumId w:val="39"/>
  </w:num>
  <w:num w:numId="26" w16cid:durableId="1555582919">
    <w:abstractNumId w:val="23"/>
  </w:num>
  <w:num w:numId="27" w16cid:durableId="992444408">
    <w:abstractNumId w:val="0"/>
  </w:num>
  <w:num w:numId="28" w16cid:durableId="314574476">
    <w:abstractNumId w:val="4"/>
  </w:num>
  <w:num w:numId="29" w16cid:durableId="203833630">
    <w:abstractNumId w:val="19"/>
  </w:num>
  <w:num w:numId="30" w16cid:durableId="1791820984">
    <w:abstractNumId w:val="30"/>
  </w:num>
  <w:num w:numId="31" w16cid:durableId="728573314">
    <w:abstractNumId w:val="25"/>
  </w:num>
  <w:num w:numId="32" w16cid:durableId="999116322">
    <w:abstractNumId w:val="22"/>
  </w:num>
  <w:num w:numId="33" w16cid:durableId="13772015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26741654">
    <w:abstractNumId w:val="16"/>
  </w:num>
  <w:num w:numId="35" w16cid:durableId="1734500706">
    <w:abstractNumId w:val="15"/>
  </w:num>
  <w:num w:numId="36" w16cid:durableId="2046101939">
    <w:abstractNumId w:val="34"/>
  </w:num>
  <w:num w:numId="37" w16cid:durableId="103772361">
    <w:abstractNumId w:val="3"/>
  </w:num>
  <w:num w:numId="38" w16cid:durableId="588849339">
    <w:abstractNumId w:val="12"/>
  </w:num>
  <w:num w:numId="39" w16cid:durableId="706026110">
    <w:abstractNumId w:val="18"/>
  </w:num>
  <w:num w:numId="40" w16cid:durableId="880819932">
    <w:abstractNumId w:val="27"/>
  </w:num>
  <w:num w:numId="41" w16cid:durableId="21242220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97"/>
    <w:rsid w:val="00003296"/>
    <w:rsid w:val="00020055"/>
    <w:rsid w:val="00036B59"/>
    <w:rsid w:val="00042BC9"/>
    <w:rsid w:val="0004366A"/>
    <w:rsid w:val="0005138F"/>
    <w:rsid w:val="00056B45"/>
    <w:rsid w:val="00064C0F"/>
    <w:rsid w:val="00067753"/>
    <w:rsid w:val="00073EB1"/>
    <w:rsid w:val="00082662"/>
    <w:rsid w:val="000875EF"/>
    <w:rsid w:val="00094AB4"/>
    <w:rsid w:val="000A393E"/>
    <w:rsid w:val="000C0946"/>
    <w:rsid w:val="000E4DE3"/>
    <w:rsid w:val="000F56DB"/>
    <w:rsid w:val="001054FC"/>
    <w:rsid w:val="0013096F"/>
    <w:rsid w:val="00135EF0"/>
    <w:rsid w:val="0016675B"/>
    <w:rsid w:val="00176731"/>
    <w:rsid w:val="0018106B"/>
    <w:rsid w:val="001912E5"/>
    <w:rsid w:val="00191E21"/>
    <w:rsid w:val="00193E24"/>
    <w:rsid w:val="001940FC"/>
    <w:rsid w:val="00197B85"/>
    <w:rsid w:val="001A192C"/>
    <w:rsid w:val="001B5908"/>
    <w:rsid w:val="001C40C4"/>
    <w:rsid w:val="001C481E"/>
    <w:rsid w:val="001C4CC2"/>
    <w:rsid w:val="001C5C9C"/>
    <w:rsid w:val="001D1459"/>
    <w:rsid w:val="001E0C65"/>
    <w:rsid w:val="001F5295"/>
    <w:rsid w:val="00201DC8"/>
    <w:rsid w:val="002070CD"/>
    <w:rsid w:val="002072C7"/>
    <w:rsid w:val="0021191D"/>
    <w:rsid w:val="002142B4"/>
    <w:rsid w:val="00225139"/>
    <w:rsid w:val="00230409"/>
    <w:rsid w:val="00242283"/>
    <w:rsid w:val="0024411C"/>
    <w:rsid w:val="00246E3F"/>
    <w:rsid w:val="0026276A"/>
    <w:rsid w:val="00270C66"/>
    <w:rsid w:val="002771D6"/>
    <w:rsid w:val="00277E2F"/>
    <w:rsid w:val="002821A1"/>
    <w:rsid w:val="00297BD2"/>
    <w:rsid w:val="002A5819"/>
    <w:rsid w:val="002B10FB"/>
    <w:rsid w:val="002C023A"/>
    <w:rsid w:val="002C51ED"/>
    <w:rsid w:val="002C5ACD"/>
    <w:rsid w:val="002D110E"/>
    <w:rsid w:val="002E008F"/>
    <w:rsid w:val="002F0365"/>
    <w:rsid w:val="00312A99"/>
    <w:rsid w:val="00317876"/>
    <w:rsid w:val="00324697"/>
    <w:rsid w:val="00331C2C"/>
    <w:rsid w:val="00345E70"/>
    <w:rsid w:val="003516E7"/>
    <w:rsid w:val="00355962"/>
    <w:rsid w:val="00374CA5"/>
    <w:rsid w:val="00377414"/>
    <w:rsid w:val="00380643"/>
    <w:rsid w:val="00380BAA"/>
    <w:rsid w:val="00385F22"/>
    <w:rsid w:val="00397AC2"/>
    <w:rsid w:val="003A6700"/>
    <w:rsid w:val="003C517C"/>
    <w:rsid w:val="003D6BC8"/>
    <w:rsid w:val="003E04D1"/>
    <w:rsid w:val="003E408D"/>
    <w:rsid w:val="003E46F8"/>
    <w:rsid w:val="003F6D0A"/>
    <w:rsid w:val="0040365E"/>
    <w:rsid w:val="00404220"/>
    <w:rsid w:val="00422B2F"/>
    <w:rsid w:val="00457150"/>
    <w:rsid w:val="004804D2"/>
    <w:rsid w:val="00487535"/>
    <w:rsid w:val="00492D2A"/>
    <w:rsid w:val="004A1912"/>
    <w:rsid w:val="004B282E"/>
    <w:rsid w:val="004C60F4"/>
    <w:rsid w:val="004D0867"/>
    <w:rsid w:val="004D47DA"/>
    <w:rsid w:val="004D4994"/>
    <w:rsid w:val="004E3626"/>
    <w:rsid w:val="004E60C2"/>
    <w:rsid w:val="004F2FC3"/>
    <w:rsid w:val="00505613"/>
    <w:rsid w:val="00511674"/>
    <w:rsid w:val="005172BA"/>
    <w:rsid w:val="00563AD3"/>
    <w:rsid w:val="00571A86"/>
    <w:rsid w:val="00572743"/>
    <w:rsid w:val="005913DA"/>
    <w:rsid w:val="005A3AF0"/>
    <w:rsid w:val="005B1785"/>
    <w:rsid w:val="005B3C58"/>
    <w:rsid w:val="005B62FD"/>
    <w:rsid w:val="005D652A"/>
    <w:rsid w:val="005D6682"/>
    <w:rsid w:val="005F5642"/>
    <w:rsid w:val="0062650C"/>
    <w:rsid w:val="0062689F"/>
    <w:rsid w:val="0063005C"/>
    <w:rsid w:val="0064265B"/>
    <w:rsid w:val="00643F6A"/>
    <w:rsid w:val="00651E42"/>
    <w:rsid w:val="00661211"/>
    <w:rsid w:val="0066468A"/>
    <w:rsid w:val="00673B5D"/>
    <w:rsid w:val="006762A8"/>
    <w:rsid w:val="00687CB5"/>
    <w:rsid w:val="00692922"/>
    <w:rsid w:val="006A5570"/>
    <w:rsid w:val="006B5CE1"/>
    <w:rsid w:val="006C6946"/>
    <w:rsid w:val="006D0E4E"/>
    <w:rsid w:val="006E7557"/>
    <w:rsid w:val="0070412A"/>
    <w:rsid w:val="00713056"/>
    <w:rsid w:val="007252BA"/>
    <w:rsid w:val="00726356"/>
    <w:rsid w:val="00726AA3"/>
    <w:rsid w:val="00727DD6"/>
    <w:rsid w:val="00733608"/>
    <w:rsid w:val="0076690D"/>
    <w:rsid w:val="00766DC8"/>
    <w:rsid w:val="007809B8"/>
    <w:rsid w:val="00797174"/>
    <w:rsid w:val="00797BA6"/>
    <w:rsid w:val="007A6B43"/>
    <w:rsid w:val="007A7E2B"/>
    <w:rsid w:val="007D6B25"/>
    <w:rsid w:val="007E58AB"/>
    <w:rsid w:val="00803A9C"/>
    <w:rsid w:val="00821433"/>
    <w:rsid w:val="00821BAB"/>
    <w:rsid w:val="008267D7"/>
    <w:rsid w:val="00827859"/>
    <w:rsid w:val="00827DB2"/>
    <w:rsid w:val="008467E2"/>
    <w:rsid w:val="00847956"/>
    <w:rsid w:val="00847CBC"/>
    <w:rsid w:val="00847EC7"/>
    <w:rsid w:val="0085654F"/>
    <w:rsid w:val="008710E6"/>
    <w:rsid w:val="00876AFF"/>
    <w:rsid w:val="00892C58"/>
    <w:rsid w:val="008A564A"/>
    <w:rsid w:val="008D76C2"/>
    <w:rsid w:val="008F3D34"/>
    <w:rsid w:val="00902B3D"/>
    <w:rsid w:val="00902CAB"/>
    <w:rsid w:val="00904C5E"/>
    <w:rsid w:val="0091388C"/>
    <w:rsid w:val="009143EE"/>
    <w:rsid w:val="00922EC1"/>
    <w:rsid w:val="00925DB9"/>
    <w:rsid w:val="00934197"/>
    <w:rsid w:val="009471D4"/>
    <w:rsid w:val="00947F2F"/>
    <w:rsid w:val="00985EFD"/>
    <w:rsid w:val="009922C6"/>
    <w:rsid w:val="00995B6D"/>
    <w:rsid w:val="00996892"/>
    <w:rsid w:val="009A42DC"/>
    <w:rsid w:val="009B49BB"/>
    <w:rsid w:val="009B7919"/>
    <w:rsid w:val="009C1ED4"/>
    <w:rsid w:val="009C3B25"/>
    <w:rsid w:val="009D5D28"/>
    <w:rsid w:val="009D739A"/>
    <w:rsid w:val="009E0E5F"/>
    <w:rsid w:val="009E2A4A"/>
    <w:rsid w:val="00A16928"/>
    <w:rsid w:val="00A4007E"/>
    <w:rsid w:val="00A53B17"/>
    <w:rsid w:val="00A6370E"/>
    <w:rsid w:val="00A715B3"/>
    <w:rsid w:val="00A75E07"/>
    <w:rsid w:val="00A76335"/>
    <w:rsid w:val="00A834F1"/>
    <w:rsid w:val="00AA3862"/>
    <w:rsid w:val="00AB2746"/>
    <w:rsid w:val="00AB37AF"/>
    <w:rsid w:val="00AB763D"/>
    <w:rsid w:val="00AC585E"/>
    <w:rsid w:val="00AD5132"/>
    <w:rsid w:val="00AE20DB"/>
    <w:rsid w:val="00AE4765"/>
    <w:rsid w:val="00B00797"/>
    <w:rsid w:val="00B17BF2"/>
    <w:rsid w:val="00B222C8"/>
    <w:rsid w:val="00B275DC"/>
    <w:rsid w:val="00B37796"/>
    <w:rsid w:val="00B42FDF"/>
    <w:rsid w:val="00B5430D"/>
    <w:rsid w:val="00B6680A"/>
    <w:rsid w:val="00B8759A"/>
    <w:rsid w:val="00B90DD5"/>
    <w:rsid w:val="00B92791"/>
    <w:rsid w:val="00B955FF"/>
    <w:rsid w:val="00BA4CA3"/>
    <w:rsid w:val="00BB3C97"/>
    <w:rsid w:val="00BB6E91"/>
    <w:rsid w:val="00BC6D22"/>
    <w:rsid w:val="00BD44DB"/>
    <w:rsid w:val="00BE50C1"/>
    <w:rsid w:val="00BE57FB"/>
    <w:rsid w:val="00BF07E1"/>
    <w:rsid w:val="00BF15C6"/>
    <w:rsid w:val="00BF3F86"/>
    <w:rsid w:val="00C0473A"/>
    <w:rsid w:val="00C32C9F"/>
    <w:rsid w:val="00C42BDA"/>
    <w:rsid w:val="00C50991"/>
    <w:rsid w:val="00C645AC"/>
    <w:rsid w:val="00C71BF5"/>
    <w:rsid w:val="00C9045A"/>
    <w:rsid w:val="00C920C7"/>
    <w:rsid w:val="00CC5597"/>
    <w:rsid w:val="00CC5F1B"/>
    <w:rsid w:val="00CE10F2"/>
    <w:rsid w:val="00D02791"/>
    <w:rsid w:val="00D1018A"/>
    <w:rsid w:val="00D1453C"/>
    <w:rsid w:val="00D15635"/>
    <w:rsid w:val="00D224F0"/>
    <w:rsid w:val="00D27D66"/>
    <w:rsid w:val="00D41A83"/>
    <w:rsid w:val="00D50061"/>
    <w:rsid w:val="00D67B0E"/>
    <w:rsid w:val="00D75421"/>
    <w:rsid w:val="00D7647F"/>
    <w:rsid w:val="00D942ED"/>
    <w:rsid w:val="00D9764A"/>
    <w:rsid w:val="00DA3142"/>
    <w:rsid w:val="00DA729C"/>
    <w:rsid w:val="00DC7212"/>
    <w:rsid w:val="00DD393A"/>
    <w:rsid w:val="00E21220"/>
    <w:rsid w:val="00E25275"/>
    <w:rsid w:val="00E364F5"/>
    <w:rsid w:val="00E4133B"/>
    <w:rsid w:val="00E43138"/>
    <w:rsid w:val="00E546DD"/>
    <w:rsid w:val="00E8763A"/>
    <w:rsid w:val="00E94721"/>
    <w:rsid w:val="00EC404D"/>
    <w:rsid w:val="00ED6443"/>
    <w:rsid w:val="00EE0A55"/>
    <w:rsid w:val="00EF5BED"/>
    <w:rsid w:val="00F077AB"/>
    <w:rsid w:val="00F113A8"/>
    <w:rsid w:val="00F167EE"/>
    <w:rsid w:val="00F30583"/>
    <w:rsid w:val="00F31102"/>
    <w:rsid w:val="00F40CB1"/>
    <w:rsid w:val="00F450A2"/>
    <w:rsid w:val="00F60A17"/>
    <w:rsid w:val="00F8356F"/>
    <w:rsid w:val="00FC0EAC"/>
    <w:rsid w:val="00FC22D7"/>
    <w:rsid w:val="00FD2AFC"/>
    <w:rsid w:val="00FD77F7"/>
    <w:rsid w:val="00F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711E1714-77B4-409C-A7E6-A2BB1A39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  <w:style w:type="paragraph" w:customStyle="1" w:styleId="Default">
    <w:name w:val="Default"/>
    <w:rsid w:val="009B79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basedOn w:val="Normalny"/>
    <w:uiPriority w:val="1"/>
    <w:qFormat/>
    <w:rsid w:val="004804D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53B1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53B1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24F7-A139-405C-B852-1182D5DDB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9</Pages>
  <Words>3285</Words>
  <Characters>19714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Białołęcki Ośrodek Sportu</cp:lastModifiedBy>
  <cp:revision>70</cp:revision>
  <cp:lastPrinted>2023-10-30T07:22:00Z</cp:lastPrinted>
  <dcterms:created xsi:type="dcterms:W3CDTF">2019-11-06T08:06:00Z</dcterms:created>
  <dcterms:modified xsi:type="dcterms:W3CDTF">2024-11-04T08:28:00Z</dcterms:modified>
</cp:coreProperties>
</file>