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F4E81" w14:textId="7C3B96AC" w:rsidR="00791B98" w:rsidRPr="00ED43F6" w:rsidRDefault="00791B98" w:rsidP="00B75CF4">
      <w:pPr>
        <w:pStyle w:val="Nagwek1"/>
        <w:jc w:val="center"/>
        <w:rPr>
          <w:rFonts w:asciiTheme="minorHAnsi" w:hAnsiTheme="minorHAnsi" w:cstheme="minorHAnsi"/>
          <w:color w:val="auto"/>
          <w:sz w:val="22"/>
          <w:szCs w:val="22"/>
        </w:rPr>
      </w:pPr>
      <w:r w:rsidRPr="00ED43F6">
        <w:rPr>
          <w:rFonts w:asciiTheme="minorHAnsi" w:hAnsiTheme="minorHAnsi" w:cstheme="minorHAnsi"/>
          <w:color w:val="auto"/>
          <w:sz w:val="22"/>
          <w:szCs w:val="22"/>
        </w:rPr>
        <w:t>UMOWA NR ........................</w:t>
      </w:r>
    </w:p>
    <w:p w14:paraId="351CF685" w14:textId="77777777" w:rsidR="00F0087B" w:rsidRPr="00ED43F6" w:rsidRDefault="00F0087B" w:rsidP="00F0087B">
      <w:pPr>
        <w:jc w:val="both"/>
        <w:rPr>
          <w:rFonts w:cstheme="minorHAnsi"/>
        </w:rPr>
      </w:pPr>
    </w:p>
    <w:p w14:paraId="1DB380BC" w14:textId="0C34E3F0" w:rsidR="00791B98" w:rsidRPr="00ED43F6" w:rsidRDefault="00C74E55" w:rsidP="00F0087B">
      <w:pPr>
        <w:jc w:val="both"/>
        <w:rPr>
          <w:rFonts w:cstheme="minorHAnsi"/>
        </w:rPr>
      </w:pPr>
      <w:r w:rsidRPr="00ED43F6">
        <w:rPr>
          <w:rFonts w:cstheme="minorHAnsi"/>
        </w:rPr>
        <w:t>z</w:t>
      </w:r>
      <w:r w:rsidR="00791B98" w:rsidRPr="00ED43F6">
        <w:rPr>
          <w:rFonts w:cstheme="minorHAnsi"/>
        </w:rPr>
        <w:t>awarta w dniu …………………</w:t>
      </w:r>
      <w:r w:rsidRPr="00ED43F6">
        <w:rPr>
          <w:rFonts w:cstheme="minorHAnsi"/>
        </w:rPr>
        <w:t xml:space="preserve">  20</w:t>
      </w:r>
      <w:r w:rsidR="00F0087B" w:rsidRPr="00ED43F6">
        <w:rPr>
          <w:rFonts w:cstheme="minorHAnsi"/>
        </w:rPr>
        <w:t>2</w:t>
      </w:r>
      <w:r w:rsidR="00BF2E53" w:rsidRPr="00ED43F6">
        <w:rPr>
          <w:rFonts w:cstheme="minorHAnsi"/>
        </w:rPr>
        <w:t>6</w:t>
      </w:r>
      <w:r w:rsidR="00AC41E5" w:rsidRPr="00ED43F6">
        <w:rPr>
          <w:rFonts w:cstheme="minorHAnsi"/>
        </w:rPr>
        <w:t xml:space="preserve"> </w:t>
      </w:r>
      <w:r w:rsidR="00791B98" w:rsidRPr="00ED43F6">
        <w:rPr>
          <w:rFonts w:cstheme="minorHAnsi"/>
        </w:rPr>
        <w:t>r</w:t>
      </w:r>
      <w:r w:rsidRPr="00ED43F6">
        <w:rPr>
          <w:rFonts w:cstheme="minorHAnsi"/>
        </w:rPr>
        <w:t>.</w:t>
      </w:r>
      <w:r w:rsidR="00791B98" w:rsidRPr="00ED43F6">
        <w:rPr>
          <w:rFonts w:cstheme="minorHAnsi"/>
        </w:rPr>
        <w:t xml:space="preserve"> w Warszawie, pomiędzy:</w:t>
      </w:r>
    </w:p>
    <w:p w14:paraId="270F54FB" w14:textId="5C4563BE" w:rsidR="0046775B" w:rsidRPr="00ED43F6" w:rsidRDefault="0073614B" w:rsidP="000C0039">
      <w:pPr>
        <w:suppressAutoHyphens/>
        <w:spacing w:after="0" w:line="240" w:lineRule="auto"/>
        <w:jc w:val="both"/>
        <w:rPr>
          <w:rFonts w:cstheme="minorHAnsi"/>
          <w:b/>
        </w:rPr>
      </w:pPr>
      <w:bookmarkStart w:id="0" w:name="_Hlk26878803"/>
      <w:r w:rsidRPr="00ED43F6">
        <w:rPr>
          <w:rFonts w:cstheme="minorHAnsi"/>
          <w:b/>
        </w:rPr>
        <w:t xml:space="preserve">Miastem Stołecznym Warszawa – </w:t>
      </w:r>
      <w:r w:rsidRPr="00ED43F6">
        <w:rPr>
          <w:rFonts w:cstheme="minorHAnsi"/>
          <w:bCs/>
        </w:rPr>
        <w:t xml:space="preserve">Pl. Bankowy 3/5, 00 - 950 Warszawa, </w:t>
      </w:r>
      <w:r w:rsidRPr="00ED43F6">
        <w:rPr>
          <w:rFonts w:cstheme="minorHAnsi"/>
          <w:bCs/>
        </w:rPr>
        <w:br/>
        <w:t xml:space="preserve">NIP: 525-22-48-481, REGON: 01525964000184, </w:t>
      </w:r>
      <w:r w:rsidRPr="00ED43F6">
        <w:rPr>
          <w:rFonts w:cstheme="minorHAnsi"/>
        </w:rPr>
        <w:t>reprezentowanym na podstawie pełnomocnictwa Prezydenta Miasta Stołecznego Warszawy nr GP-OR.0052.</w:t>
      </w:r>
      <w:r w:rsidR="00E7628F" w:rsidRPr="00ED43F6">
        <w:rPr>
          <w:rFonts w:cstheme="minorHAnsi"/>
        </w:rPr>
        <w:t>3880</w:t>
      </w:r>
      <w:r w:rsidRPr="00ED43F6">
        <w:rPr>
          <w:rFonts w:cstheme="minorHAnsi"/>
        </w:rPr>
        <w:t>.20</w:t>
      </w:r>
      <w:r w:rsidR="0078664D" w:rsidRPr="00ED43F6">
        <w:rPr>
          <w:rFonts w:cstheme="minorHAnsi"/>
        </w:rPr>
        <w:t>2</w:t>
      </w:r>
      <w:r w:rsidR="00E7628F" w:rsidRPr="00ED43F6">
        <w:rPr>
          <w:rFonts w:cstheme="minorHAnsi"/>
        </w:rPr>
        <w:t>3</w:t>
      </w:r>
      <w:r w:rsidR="0078664D" w:rsidRPr="00ED43F6">
        <w:rPr>
          <w:rFonts w:cstheme="minorHAnsi"/>
        </w:rPr>
        <w:t xml:space="preserve"> </w:t>
      </w:r>
      <w:r w:rsidRPr="00ED43F6">
        <w:rPr>
          <w:rFonts w:cstheme="minorHAnsi"/>
        </w:rPr>
        <w:t xml:space="preserve">z dnia </w:t>
      </w:r>
      <w:r w:rsidRPr="00ED43F6">
        <w:rPr>
          <w:rFonts w:cstheme="minorHAnsi"/>
        </w:rPr>
        <w:br/>
      </w:r>
      <w:r w:rsidR="00E7628F" w:rsidRPr="00ED43F6">
        <w:rPr>
          <w:rFonts w:cstheme="minorHAnsi"/>
        </w:rPr>
        <w:t>21</w:t>
      </w:r>
      <w:r w:rsidR="0078664D" w:rsidRPr="00ED43F6">
        <w:rPr>
          <w:rFonts w:cstheme="minorHAnsi"/>
        </w:rPr>
        <w:t>.</w:t>
      </w:r>
      <w:r w:rsidR="00E7628F" w:rsidRPr="00ED43F6">
        <w:rPr>
          <w:rFonts w:cstheme="minorHAnsi"/>
        </w:rPr>
        <w:t>11</w:t>
      </w:r>
      <w:r w:rsidR="0078664D" w:rsidRPr="00ED43F6">
        <w:rPr>
          <w:rFonts w:cstheme="minorHAnsi"/>
        </w:rPr>
        <w:t>.202</w:t>
      </w:r>
      <w:r w:rsidR="00E7628F" w:rsidRPr="00ED43F6">
        <w:rPr>
          <w:rFonts w:cstheme="minorHAnsi"/>
        </w:rPr>
        <w:t>3</w:t>
      </w:r>
      <w:r w:rsidRPr="00ED43F6">
        <w:rPr>
          <w:rFonts w:cstheme="minorHAnsi"/>
        </w:rPr>
        <w:t xml:space="preserve"> r. przez: </w:t>
      </w:r>
      <w:r w:rsidRPr="00ED43F6">
        <w:rPr>
          <w:rFonts w:cstheme="minorHAnsi"/>
          <w:b/>
        </w:rPr>
        <w:t xml:space="preserve">Pana Tomasza Kuczborskiego </w:t>
      </w:r>
      <w:r w:rsidRPr="00ED43F6">
        <w:rPr>
          <w:rFonts w:cstheme="minorHAnsi"/>
          <w:bCs/>
        </w:rPr>
        <w:t xml:space="preserve">- </w:t>
      </w:r>
      <w:r w:rsidRPr="00ED43F6">
        <w:rPr>
          <w:rFonts w:cstheme="minorHAnsi"/>
          <w:b/>
        </w:rPr>
        <w:t xml:space="preserve">Dyrektora Białołęckiego Ośrodka Sportu, </w:t>
      </w:r>
      <w:r w:rsidRPr="00ED43F6">
        <w:rPr>
          <w:rFonts w:cstheme="minorHAnsi"/>
          <w:bCs/>
        </w:rPr>
        <w:t>z</w:t>
      </w:r>
      <w:r w:rsidR="00C030C5" w:rsidRPr="00ED43F6">
        <w:rPr>
          <w:rFonts w:cstheme="minorHAnsi"/>
          <w:bCs/>
        </w:rPr>
        <w:t> </w:t>
      </w:r>
      <w:r w:rsidRPr="00ED43F6">
        <w:rPr>
          <w:rFonts w:cstheme="minorHAnsi"/>
          <w:bCs/>
        </w:rPr>
        <w:t>siedzibą przy ul. Światowida 56, 03-144 Warszawa,</w:t>
      </w:r>
      <w:r w:rsidRPr="00ED43F6">
        <w:rPr>
          <w:rFonts w:cstheme="minorHAnsi"/>
          <w:b/>
        </w:rPr>
        <w:t xml:space="preserve"> </w:t>
      </w:r>
      <w:r w:rsidRPr="00ED43F6">
        <w:rPr>
          <w:rFonts w:cstheme="minorHAnsi"/>
        </w:rPr>
        <w:t>zwanym dalej</w:t>
      </w:r>
      <w:r w:rsidRPr="00ED43F6">
        <w:rPr>
          <w:rFonts w:cstheme="minorHAnsi"/>
          <w:b/>
        </w:rPr>
        <w:t xml:space="preserve"> „Zamawiającym”, </w:t>
      </w:r>
      <w:bookmarkEnd w:id="0"/>
    </w:p>
    <w:p w14:paraId="19E062D5"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r w:rsidRPr="00ED43F6">
        <w:rPr>
          <w:rFonts w:cstheme="minorHAnsi"/>
          <w:b/>
          <w:bCs/>
          <w:iCs/>
        </w:rPr>
        <w:t>a</w:t>
      </w:r>
    </w:p>
    <w:p w14:paraId="503C4704"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p>
    <w:p w14:paraId="337D42CA"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r w:rsidRPr="00ED43F6">
        <w:rPr>
          <w:rFonts w:cstheme="minorHAnsi"/>
          <w:b/>
          <w:bCs/>
          <w:iCs/>
        </w:rPr>
        <w:t>……………………………………………………………………………………</w:t>
      </w:r>
    </w:p>
    <w:p w14:paraId="67780D28"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p>
    <w:p w14:paraId="039DA634" w14:textId="77777777" w:rsidR="000C0039" w:rsidRPr="00881990" w:rsidRDefault="000C0039" w:rsidP="00564368">
      <w:pPr>
        <w:keepNext/>
        <w:numPr>
          <w:ilvl w:val="1"/>
          <w:numId w:val="4"/>
        </w:numPr>
        <w:suppressAutoHyphens/>
        <w:spacing w:after="0" w:line="240" w:lineRule="auto"/>
        <w:jc w:val="both"/>
        <w:outlineLvl w:val="1"/>
        <w:rPr>
          <w:rFonts w:cstheme="minorHAnsi"/>
          <w:iCs/>
        </w:rPr>
      </w:pPr>
      <w:r w:rsidRPr="00881990">
        <w:rPr>
          <w:rFonts w:cstheme="minorHAnsi"/>
          <w:iCs/>
        </w:rPr>
        <w:t>prowadzącym działalność gospodarczą pod firmą</w:t>
      </w:r>
    </w:p>
    <w:p w14:paraId="51FDD73B"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p>
    <w:p w14:paraId="1236D112"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r w:rsidRPr="00ED43F6">
        <w:rPr>
          <w:rFonts w:cstheme="minorHAnsi"/>
          <w:b/>
          <w:bCs/>
          <w:iCs/>
        </w:rPr>
        <w:t>……………………………………………………………………………………</w:t>
      </w:r>
    </w:p>
    <w:p w14:paraId="5BFF62D3"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p>
    <w:p w14:paraId="6F7F16D6"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r w:rsidRPr="00881990">
        <w:rPr>
          <w:rFonts w:cstheme="minorHAnsi"/>
          <w:iCs/>
        </w:rPr>
        <w:t>z siedzibą przy ul.</w:t>
      </w:r>
      <w:r w:rsidRPr="00ED43F6">
        <w:rPr>
          <w:rFonts w:cstheme="minorHAnsi"/>
          <w:b/>
          <w:bCs/>
          <w:iCs/>
        </w:rPr>
        <w:t xml:space="preserve"> ………………………………………</w:t>
      </w:r>
    </w:p>
    <w:p w14:paraId="799BF5F1"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p>
    <w:p w14:paraId="6F371576"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r w:rsidRPr="00ED43F6">
        <w:rPr>
          <w:rFonts w:cstheme="minorHAnsi"/>
          <w:b/>
          <w:bCs/>
          <w:iCs/>
        </w:rPr>
        <w:t>NIP ………………………………………</w:t>
      </w:r>
    </w:p>
    <w:p w14:paraId="2F3F33E6"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p>
    <w:p w14:paraId="26B6C4EA"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r w:rsidRPr="00ED43F6">
        <w:rPr>
          <w:rFonts w:cstheme="minorHAnsi"/>
          <w:b/>
          <w:bCs/>
          <w:iCs/>
        </w:rPr>
        <w:t>REGON ………………………………………</w:t>
      </w:r>
    </w:p>
    <w:p w14:paraId="4CAD0DFD"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p>
    <w:p w14:paraId="25FE799B"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r w:rsidRPr="00ED43F6">
        <w:rPr>
          <w:rFonts w:cstheme="minorHAnsi"/>
          <w:b/>
          <w:bCs/>
          <w:iCs/>
        </w:rPr>
        <w:t>zwanym dalej „Wykonawcą”,</w:t>
      </w:r>
    </w:p>
    <w:p w14:paraId="2E8BE8DB" w14:textId="77777777" w:rsidR="000C0039" w:rsidRPr="00ED43F6" w:rsidRDefault="000C0039" w:rsidP="00564368">
      <w:pPr>
        <w:keepNext/>
        <w:numPr>
          <w:ilvl w:val="1"/>
          <w:numId w:val="4"/>
        </w:numPr>
        <w:suppressAutoHyphens/>
        <w:spacing w:after="0" w:line="240" w:lineRule="auto"/>
        <w:jc w:val="both"/>
        <w:outlineLvl w:val="1"/>
        <w:rPr>
          <w:rFonts w:cstheme="minorHAnsi"/>
          <w:b/>
          <w:bCs/>
          <w:iCs/>
        </w:rPr>
      </w:pPr>
    </w:p>
    <w:p w14:paraId="2567199B" w14:textId="086E9F3F" w:rsidR="00F511BD" w:rsidRPr="00ED43F6" w:rsidRDefault="00791B98" w:rsidP="00F0087B">
      <w:pPr>
        <w:jc w:val="both"/>
        <w:rPr>
          <w:rFonts w:cstheme="minorHAnsi"/>
        </w:rPr>
      </w:pPr>
      <w:r w:rsidRPr="00ED43F6">
        <w:rPr>
          <w:rFonts w:cstheme="minorHAnsi"/>
        </w:rPr>
        <w:t>zwan</w:t>
      </w:r>
      <w:r w:rsidR="005D789E" w:rsidRPr="00ED43F6">
        <w:rPr>
          <w:rFonts w:cstheme="minorHAnsi"/>
        </w:rPr>
        <w:t>ymi</w:t>
      </w:r>
      <w:r w:rsidRPr="00ED43F6">
        <w:rPr>
          <w:rFonts w:cstheme="minorHAnsi"/>
        </w:rPr>
        <w:t xml:space="preserve"> łącznie w dalszej treści umowy „</w:t>
      </w:r>
      <w:r w:rsidRPr="00ED43F6">
        <w:rPr>
          <w:rFonts w:cstheme="minorHAnsi"/>
          <w:b/>
          <w:bCs/>
        </w:rPr>
        <w:t>Stronami</w:t>
      </w:r>
      <w:r w:rsidR="00F511BD" w:rsidRPr="00ED43F6">
        <w:rPr>
          <w:rFonts w:cstheme="minorHAnsi"/>
        </w:rPr>
        <w:t>”.</w:t>
      </w:r>
    </w:p>
    <w:p w14:paraId="0D37D3D7" w14:textId="35B17E67" w:rsidR="001F45A9" w:rsidRPr="00ED43F6" w:rsidRDefault="001F45A9" w:rsidP="00B75CF4">
      <w:pPr>
        <w:spacing w:after="0" w:line="240" w:lineRule="auto"/>
        <w:jc w:val="both"/>
        <w:rPr>
          <w:rFonts w:cstheme="minorHAnsi"/>
        </w:rPr>
      </w:pPr>
      <w:r w:rsidRPr="00ED43F6">
        <w:rPr>
          <w:rFonts w:cstheme="minorHAnsi"/>
        </w:rPr>
        <w:t xml:space="preserve">Stosownie do art. 2 ust. 1 </w:t>
      </w:r>
      <w:r w:rsidR="00484CEE" w:rsidRPr="00ED43F6">
        <w:rPr>
          <w:rFonts w:cstheme="minorHAnsi"/>
        </w:rPr>
        <w:t xml:space="preserve">pkt 1 </w:t>
      </w:r>
      <w:r w:rsidRPr="00ED43F6">
        <w:rPr>
          <w:rFonts w:cstheme="minorHAnsi"/>
        </w:rPr>
        <w:t xml:space="preserve">ustawy z dnia 11 </w:t>
      </w:r>
      <w:r w:rsidR="00A148AD" w:rsidRPr="00ED43F6">
        <w:rPr>
          <w:rFonts w:cstheme="minorHAnsi"/>
        </w:rPr>
        <w:t>września</w:t>
      </w:r>
      <w:r w:rsidRPr="00ED43F6">
        <w:rPr>
          <w:rFonts w:cstheme="minorHAnsi"/>
        </w:rPr>
        <w:t xml:space="preserve"> 2019 r. Prawo zamówień publicznych (</w:t>
      </w:r>
      <w:r w:rsidR="00BF2E53" w:rsidRPr="00ED43F6">
        <w:rPr>
          <w:rFonts w:cstheme="minorHAnsi"/>
        </w:rPr>
        <w:t>Dz. U. z 2026 r. poz. 793</w:t>
      </w:r>
      <w:r w:rsidR="00733632" w:rsidRPr="00ED43F6">
        <w:rPr>
          <w:rFonts w:cstheme="minorHAnsi"/>
        </w:rPr>
        <w:t xml:space="preserve">) </w:t>
      </w:r>
      <w:r w:rsidRPr="00ED43F6">
        <w:rPr>
          <w:rFonts w:cstheme="minorHAnsi"/>
        </w:rPr>
        <w:t xml:space="preserve">do niniejszej umowy nie mają zastosowania przepisy ww. ustawy.   </w:t>
      </w:r>
    </w:p>
    <w:p w14:paraId="2E6ED873" w14:textId="77777777" w:rsidR="00006DBA" w:rsidRPr="00ED43F6" w:rsidRDefault="00006DBA" w:rsidP="00B75CF4">
      <w:pPr>
        <w:spacing w:after="0" w:line="240" w:lineRule="auto"/>
        <w:jc w:val="both"/>
        <w:rPr>
          <w:rFonts w:cstheme="minorHAnsi"/>
        </w:rPr>
      </w:pPr>
    </w:p>
    <w:p w14:paraId="4EB2BF1C" w14:textId="4A014989" w:rsidR="00B75CF4" w:rsidRPr="00ED43F6" w:rsidRDefault="0078664D" w:rsidP="00B75CF4">
      <w:pPr>
        <w:spacing w:after="0" w:line="240" w:lineRule="auto"/>
        <w:jc w:val="both"/>
        <w:rPr>
          <w:rFonts w:cstheme="minorHAnsi"/>
        </w:rPr>
      </w:pPr>
      <w:r w:rsidRPr="00ED43F6">
        <w:rPr>
          <w:rFonts w:cstheme="minorHAnsi"/>
        </w:rPr>
        <w:t xml:space="preserve">Strony zawarły umowę o poniższej treści: </w:t>
      </w:r>
    </w:p>
    <w:p w14:paraId="5B0C4168" w14:textId="77777777" w:rsidR="00484CEE" w:rsidRPr="00ED43F6" w:rsidRDefault="00484CEE" w:rsidP="00B75CF4">
      <w:pPr>
        <w:spacing w:after="0" w:line="240" w:lineRule="auto"/>
        <w:jc w:val="both"/>
        <w:rPr>
          <w:rFonts w:cstheme="minorHAnsi"/>
        </w:rPr>
      </w:pPr>
    </w:p>
    <w:p w14:paraId="27CBAB5F" w14:textId="094F9FD1" w:rsidR="00791B98" w:rsidRPr="00ED43F6" w:rsidRDefault="00791B98" w:rsidP="00B75CF4">
      <w:pPr>
        <w:spacing w:after="0" w:line="240" w:lineRule="auto"/>
        <w:jc w:val="center"/>
        <w:rPr>
          <w:rFonts w:cstheme="minorHAnsi"/>
          <w:b/>
        </w:rPr>
      </w:pPr>
      <w:r w:rsidRPr="00ED43F6">
        <w:rPr>
          <w:rFonts w:cstheme="minorHAnsi"/>
          <w:b/>
        </w:rPr>
        <w:t>§ 1.</w:t>
      </w:r>
    </w:p>
    <w:p w14:paraId="4DD47398" w14:textId="059AA48B" w:rsidR="00BF2E53" w:rsidRPr="00ED43F6" w:rsidRDefault="002F3D34" w:rsidP="00564368">
      <w:pPr>
        <w:pStyle w:val="Akapitzlist"/>
        <w:numPr>
          <w:ilvl w:val="0"/>
          <w:numId w:val="3"/>
        </w:numPr>
        <w:spacing w:line="240" w:lineRule="auto"/>
        <w:ind w:left="0" w:hanging="284"/>
        <w:rPr>
          <w:rFonts w:asciiTheme="minorHAnsi" w:hAnsiTheme="minorHAnsi"/>
        </w:rPr>
      </w:pPr>
      <w:r w:rsidRPr="00ED43F6">
        <w:rPr>
          <w:rFonts w:asciiTheme="minorHAnsi" w:hAnsiTheme="minorHAnsi"/>
        </w:rPr>
        <w:t xml:space="preserve">Przedmiotem umowy jest świadczenie przez </w:t>
      </w:r>
      <w:r w:rsidRPr="00ED43F6">
        <w:rPr>
          <w:rFonts w:asciiTheme="minorHAnsi" w:hAnsiTheme="minorHAnsi"/>
          <w:b/>
        </w:rPr>
        <w:t>Wykonawcę</w:t>
      </w:r>
      <w:r w:rsidRPr="00ED43F6">
        <w:rPr>
          <w:rFonts w:asciiTheme="minorHAnsi" w:hAnsiTheme="minorHAnsi"/>
        </w:rPr>
        <w:t xml:space="preserve"> na rzecz </w:t>
      </w:r>
      <w:r w:rsidRPr="00ED43F6">
        <w:rPr>
          <w:rFonts w:asciiTheme="minorHAnsi" w:hAnsiTheme="minorHAnsi"/>
          <w:b/>
        </w:rPr>
        <w:t>Zamawiającego</w:t>
      </w:r>
      <w:r w:rsidRPr="00ED43F6">
        <w:rPr>
          <w:rFonts w:asciiTheme="minorHAnsi" w:hAnsiTheme="minorHAnsi"/>
        </w:rPr>
        <w:t xml:space="preserve">, </w:t>
      </w:r>
      <w:r w:rsidR="003C2E5D" w:rsidRPr="00ED43F6">
        <w:rPr>
          <w:rFonts w:asciiTheme="minorHAnsi" w:hAnsiTheme="minorHAnsi"/>
        </w:rPr>
        <w:t xml:space="preserve">usług </w:t>
      </w:r>
      <w:r w:rsidR="009647E9" w:rsidRPr="00ED43F6">
        <w:rPr>
          <w:rFonts w:asciiTheme="minorHAnsi" w:hAnsiTheme="minorHAnsi"/>
        </w:rPr>
        <w:t xml:space="preserve">związanych z organizacją wydarzenia </w:t>
      </w:r>
      <w:r w:rsidR="00BB76F5" w:rsidRPr="00ED43F6">
        <w:rPr>
          <w:rFonts w:asciiTheme="minorHAnsi" w:hAnsiTheme="minorHAnsi"/>
        </w:rPr>
        <w:t>pod nazwą „</w:t>
      </w:r>
      <w:r w:rsidR="00BB76F5" w:rsidRPr="00ED43F6">
        <w:rPr>
          <w:rFonts w:asciiTheme="minorHAnsi" w:hAnsiTheme="minorHAnsi"/>
          <w:b/>
          <w:bCs/>
        </w:rPr>
        <w:t>Maraton Zumba Fitness</w:t>
      </w:r>
      <w:r w:rsidR="00BB76F5" w:rsidRPr="00ED43F6">
        <w:rPr>
          <w:rFonts w:asciiTheme="minorHAnsi" w:hAnsiTheme="minorHAnsi"/>
        </w:rPr>
        <w:t>”, obejmujących ćwiczenia ruchowe z elementami tańca, skierowanych do dzieci, młodzieży i seniorów, mających na celu promowanie zdrowego stylu życia oraz integrację międzypokoleniową</w:t>
      </w:r>
      <w:r w:rsidR="00A72E97" w:rsidRPr="00ED43F6">
        <w:rPr>
          <w:rFonts w:asciiTheme="minorHAnsi" w:hAnsiTheme="minorHAnsi"/>
        </w:rPr>
        <w:t xml:space="preserve">, które odbędą się w </w:t>
      </w:r>
      <w:r w:rsidR="00A72E97" w:rsidRPr="00ED43F6">
        <w:rPr>
          <w:rFonts w:asciiTheme="minorHAnsi" w:hAnsiTheme="minorHAnsi"/>
          <w:b/>
          <w:bCs/>
        </w:rPr>
        <w:t xml:space="preserve">niedzielę </w:t>
      </w:r>
      <w:r w:rsidR="00006DBA" w:rsidRPr="00ED43F6">
        <w:rPr>
          <w:rFonts w:asciiTheme="minorHAnsi" w:hAnsiTheme="minorHAnsi"/>
          <w:b/>
          <w:bCs/>
        </w:rPr>
        <w:t>1</w:t>
      </w:r>
      <w:r w:rsidR="000C0039" w:rsidRPr="00ED43F6">
        <w:rPr>
          <w:rFonts w:asciiTheme="minorHAnsi" w:hAnsiTheme="minorHAnsi"/>
          <w:b/>
          <w:bCs/>
        </w:rPr>
        <w:t>3</w:t>
      </w:r>
      <w:r w:rsidR="00006DBA" w:rsidRPr="00ED43F6">
        <w:rPr>
          <w:rFonts w:asciiTheme="minorHAnsi" w:hAnsiTheme="minorHAnsi"/>
          <w:b/>
          <w:bCs/>
        </w:rPr>
        <w:t xml:space="preserve"> września 202</w:t>
      </w:r>
      <w:r w:rsidR="000C0039" w:rsidRPr="00ED43F6">
        <w:rPr>
          <w:rFonts w:asciiTheme="minorHAnsi" w:hAnsiTheme="minorHAnsi"/>
          <w:b/>
          <w:bCs/>
        </w:rPr>
        <w:t>6</w:t>
      </w:r>
      <w:r w:rsidR="00006DBA" w:rsidRPr="00ED43F6">
        <w:rPr>
          <w:rFonts w:asciiTheme="minorHAnsi" w:hAnsiTheme="minorHAnsi"/>
          <w:b/>
          <w:bCs/>
        </w:rPr>
        <w:t xml:space="preserve"> r</w:t>
      </w:r>
      <w:r w:rsidR="00A72E97" w:rsidRPr="00ED43F6">
        <w:rPr>
          <w:rFonts w:asciiTheme="minorHAnsi" w:hAnsiTheme="minorHAnsi"/>
          <w:b/>
          <w:bCs/>
        </w:rPr>
        <w:t xml:space="preserve">., </w:t>
      </w:r>
      <w:r w:rsidR="00A72E97" w:rsidRPr="00ED43F6">
        <w:rPr>
          <w:rFonts w:asciiTheme="minorHAnsi" w:hAnsiTheme="minorHAnsi"/>
        </w:rPr>
        <w:t xml:space="preserve">w hali sportowej Białołęckiego Ośrodka Sportu przy ul. </w:t>
      </w:r>
      <w:r w:rsidR="00006DBA" w:rsidRPr="00ED43F6">
        <w:rPr>
          <w:rFonts w:asciiTheme="minorHAnsi" w:hAnsiTheme="minorHAnsi"/>
        </w:rPr>
        <w:t>Światowida 56</w:t>
      </w:r>
      <w:r w:rsidR="00A72E97" w:rsidRPr="00ED43F6">
        <w:rPr>
          <w:rFonts w:asciiTheme="minorHAnsi" w:hAnsiTheme="minorHAnsi"/>
        </w:rPr>
        <w:t>.</w:t>
      </w:r>
    </w:p>
    <w:p w14:paraId="4D83966F" w14:textId="7DA8BFD6" w:rsidR="00BF2E53" w:rsidRPr="00ED43F6" w:rsidRDefault="00BF2E53" w:rsidP="00564368">
      <w:pPr>
        <w:pStyle w:val="Akapitzlist"/>
        <w:numPr>
          <w:ilvl w:val="0"/>
          <w:numId w:val="3"/>
        </w:numPr>
        <w:spacing w:line="240" w:lineRule="auto"/>
        <w:ind w:left="0" w:hanging="284"/>
        <w:rPr>
          <w:rFonts w:asciiTheme="minorHAnsi" w:hAnsiTheme="minorHAnsi"/>
        </w:rPr>
      </w:pPr>
      <w:r w:rsidRPr="00ED43F6">
        <w:rPr>
          <w:rFonts w:asciiTheme="minorHAnsi" w:eastAsia="Times New Roman" w:hAnsiTheme="minorHAnsi"/>
          <w:b/>
          <w:bCs/>
        </w:rPr>
        <w:t>Wykonawca</w:t>
      </w:r>
      <w:r w:rsidRPr="00ED43F6">
        <w:rPr>
          <w:rFonts w:asciiTheme="minorHAnsi" w:eastAsia="Times New Roman" w:hAnsiTheme="minorHAnsi"/>
        </w:rPr>
        <w:t xml:space="preserve"> zobowiązany jest do przeprowadzenia zajęć ruchowych pn. </w:t>
      </w:r>
      <w:r w:rsidRPr="00ED43F6">
        <w:rPr>
          <w:rFonts w:asciiTheme="minorHAnsi" w:eastAsia="Times New Roman" w:hAnsiTheme="minorHAnsi"/>
          <w:b/>
          <w:bCs/>
        </w:rPr>
        <w:t>„MARATON ZUMBA FITNESS”</w:t>
      </w:r>
      <w:r w:rsidRPr="00ED43F6">
        <w:rPr>
          <w:rFonts w:asciiTheme="minorHAnsi" w:eastAsia="Times New Roman" w:hAnsiTheme="minorHAnsi"/>
        </w:rPr>
        <w:t>, podzielonych na trzy panele:</w:t>
      </w:r>
    </w:p>
    <w:p w14:paraId="4C2F004F" w14:textId="1E911D2E" w:rsidR="00BF2E53" w:rsidRPr="00ED43F6" w:rsidRDefault="00BF2E53" w:rsidP="00564368">
      <w:pPr>
        <w:numPr>
          <w:ilvl w:val="0"/>
          <w:numId w:val="12"/>
        </w:numPr>
        <w:spacing w:after="0" w:line="240" w:lineRule="auto"/>
        <w:rPr>
          <w:rFonts w:eastAsia="Times New Roman" w:cstheme="minorHAnsi"/>
        </w:rPr>
      </w:pPr>
      <w:r w:rsidRPr="00ED43F6">
        <w:rPr>
          <w:rFonts w:eastAsia="Times New Roman" w:cstheme="minorHAnsi"/>
          <w:b/>
          <w:bCs/>
        </w:rPr>
        <w:t>Zumba KIDS</w:t>
      </w:r>
      <w:r w:rsidRPr="00ED43F6">
        <w:rPr>
          <w:rFonts w:eastAsia="Times New Roman" w:cstheme="minorHAnsi"/>
        </w:rPr>
        <w:t xml:space="preserve"> – zajęcia dla dzieci w godz. </w:t>
      </w:r>
      <w:r w:rsidRPr="00ED43F6">
        <w:rPr>
          <w:rFonts w:eastAsia="Times New Roman" w:cstheme="minorHAnsi"/>
          <w:b/>
          <w:bCs/>
        </w:rPr>
        <w:t>15:00–16:00</w:t>
      </w:r>
    </w:p>
    <w:p w14:paraId="422BA453" w14:textId="2F5BC780" w:rsidR="00BF2E53" w:rsidRPr="00ED43F6" w:rsidRDefault="00BF2E53" w:rsidP="00564368">
      <w:pPr>
        <w:numPr>
          <w:ilvl w:val="0"/>
          <w:numId w:val="12"/>
        </w:numPr>
        <w:spacing w:after="0" w:line="240" w:lineRule="auto"/>
        <w:rPr>
          <w:rFonts w:eastAsia="Times New Roman" w:cstheme="minorHAnsi"/>
        </w:rPr>
      </w:pPr>
      <w:r w:rsidRPr="00ED43F6">
        <w:rPr>
          <w:rFonts w:eastAsia="Times New Roman" w:cstheme="minorHAnsi"/>
          <w:b/>
          <w:bCs/>
        </w:rPr>
        <w:t>Zumba GOLD</w:t>
      </w:r>
      <w:r w:rsidRPr="00ED43F6">
        <w:rPr>
          <w:rFonts w:eastAsia="Times New Roman" w:cstheme="minorHAnsi"/>
        </w:rPr>
        <w:t xml:space="preserve"> – zajęcia o niższej intensywności, dedykowane m.in. osobom dorosłym i seniorom w godz. </w:t>
      </w:r>
      <w:r w:rsidRPr="00ED43F6">
        <w:rPr>
          <w:rFonts w:eastAsia="Times New Roman" w:cstheme="minorHAnsi"/>
          <w:b/>
          <w:bCs/>
        </w:rPr>
        <w:t>16:00–17:00</w:t>
      </w:r>
    </w:p>
    <w:p w14:paraId="1F4BE4E3" w14:textId="0A6E446B" w:rsidR="00BF2E53" w:rsidRPr="00ED43F6" w:rsidRDefault="00BF2E53" w:rsidP="00564368">
      <w:pPr>
        <w:numPr>
          <w:ilvl w:val="0"/>
          <w:numId w:val="12"/>
        </w:numPr>
        <w:spacing w:after="0" w:line="240" w:lineRule="auto"/>
        <w:rPr>
          <w:rFonts w:eastAsia="Times New Roman" w:cstheme="minorHAnsi"/>
        </w:rPr>
      </w:pPr>
      <w:r w:rsidRPr="00ED43F6">
        <w:rPr>
          <w:rFonts w:eastAsia="Times New Roman" w:cstheme="minorHAnsi"/>
          <w:b/>
          <w:bCs/>
        </w:rPr>
        <w:t>Zumba MARATON</w:t>
      </w:r>
      <w:r w:rsidRPr="00ED43F6">
        <w:rPr>
          <w:rFonts w:eastAsia="Times New Roman" w:cstheme="minorHAnsi"/>
        </w:rPr>
        <w:t xml:space="preserve"> – główna część wydarzenia dla uczestników dorosłych w godz. </w:t>
      </w:r>
      <w:r w:rsidRPr="00ED43F6">
        <w:rPr>
          <w:rFonts w:eastAsia="Times New Roman" w:cstheme="minorHAnsi"/>
          <w:b/>
          <w:bCs/>
        </w:rPr>
        <w:t>17:00–20:00</w:t>
      </w:r>
    </w:p>
    <w:p w14:paraId="20FA4251" w14:textId="00B3ABEA" w:rsidR="00FD326D" w:rsidRPr="00ED43F6" w:rsidRDefault="001A52FD" w:rsidP="00564368">
      <w:pPr>
        <w:pStyle w:val="Bezodstpw"/>
        <w:numPr>
          <w:ilvl w:val="0"/>
          <w:numId w:val="3"/>
        </w:numPr>
        <w:ind w:left="0"/>
        <w:jc w:val="both"/>
        <w:rPr>
          <w:rFonts w:cstheme="minorHAnsi"/>
          <w:bCs/>
        </w:rPr>
      </w:pPr>
      <w:r w:rsidRPr="00ED43F6">
        <w:rPr>
          <w:rFonts w:cstheme="minorHAnsi"/>
          <w:b/>
        </w:rPr>
        <w:t>Wykonawca</w:t>
      </w:r>
      <w:r w:rsidRPr="00ED43F6">
        <w:rPr>
          <w:rFonts w:cstheme="minorHAnsi"/>
        </w:rPr>
        <w:t xml:space="preserve"> oświadcza, że posiada niezbędną wiedzę i doświadczenie oraz dysponuje potencjałem technicznym i </w:t>
      </w:r>
      <w:r w:rsidR="00FD326D" w:rsidRPr="00ED43F6">
        <w:rPr>
          <w:rFonts w:cstheme="minorHAnsi"/>
          <w:bCs/>
        </w:rPr>
        <w:t>personelem posiadającym kwalifikacje niezbędne do należytego wykonania przedmiotu umowy. Osoby prowadzące zajęcia posiadają wymagane przepisami prawa kwalifikacje, aktualne orzeczenia lekarskie, jeżeli są wymagane oraz inne dokumenty potwierdzające uprawnienia niezbędne do prowadzenia.</w:t>
      </w:r>
    </w:p>
    <w:p w14:paraId="7399CC5C" w14:textId="19D39FE3" w:rsidR="00F0087B" w:rsidRPr="000B1E75" w:rsidRDefault="001A52FD" w:rsidP="00564368">
      <w:pPr>
        <w:pStyle w:val="Bezodstpw"/>
        <w:numPr>
          <w:ilvl w:val="0"/>
          <w:numId w:val="3"/>
        </w:numPr>
        <w:ind w:left="0"/>
        <w:jc w:val="both"/>
        <w:rPr>
          <w:rFonts w:cstheme="minorHAnsi"/>
          <w:bCs/>
        </w:rPr>
      </w:pPr>
      <w:r w:rsidRPr="00ED43F6">
        <w:rPr>
          <w:rFonts w:cstheme="minorHAnsi"/>
          <w:b/>
        </w:rPr>
        <w:lastRenderedPageBreak/>
        <w:t>Wykonawca</w:t>
      </w:r>
      <w:r w:rsidRPr="00ED43F6">
        <w:rPr>
          <w:rFonts w:cstheme="minorHAnsi"/>
        </w:rPr>
        <w:t xml:space="preserve"> zapewni bezpieczne wykonywanie czynności wynikających z umowy, zgodnie </w:t>
      </w:r>
      <w:r w:rsidR="00E7628F" w:rsidRPr="00ED43F6">
        <w:rPr>
          <w:rFonts w:cstheme="minorHAnsi"/>
        </w:rPr>
        <w:br/>
      </w:r>
      <w:r w:rsidRPr="00ED43F6">
        <w:rPr>
          <w:rFonts w:cstheme="minorHAnsi"/>
        </w:rPr>
        <w:t xml:space="preserve">z Regulaminem </w:t>
      </w:r>
      <w:r w:rsidR="00006DBA" w:rsidRPr="00ED43F6">
        <w:rPr>
          <w:rFonts w:cstheme="minorHAnsi"/>
        </w:rPr>
        <w:t>Hali Sportowej</w:t>
      </w:r>
      <w:r w:rsidRPr="00ED43F6">
        <w:rPr>
          <w:rFonts w:cstheme="minorHAnsi"/>
        </w:rPr>
        <w:t xml:space="preserve"> i Regulaminem </w:t>
      </w:r>
      <w:r w:rsidR="00006DBA" w:rsidRPr="000B1E75">
        <w:rPr>
          <w:rFonts w:cstheme="minorHAnsi"/>
        </w:rPr>
        <w:t>Maraton</w:t>
      </w:r>
      <w:r w:rsidR="001F45A9" w:rsidRPr="000B1E75">
        <w:rPr>
          <w:rFonts w:cstheme="minorHAnsi"/>
        </w:rPr>
        <w:t xml:space="preserve"> Zumba </w:t>
      </w:r>
      <w:r w:rsidR="000C0299" w:rsidRPr="000B1E75">
        <w:rPr>
          <w:rFonts w:cstheme="minorHAnsi"/>
        </w:rPr>
        <w:t>oraz innymi</w:t>
      </w:r>
      <w:r w:rsidRPr="000B1E75">
        <w:rPr>
          <w:rFonts w:cstheme="minorHAnsi"/>
        </w:rPr>
        <w:t xml:space="preserve"> obowiązującymi regulaminami w obiektach Białołęckiego Ośrodka Sportu oraz zobowiązuje się do przestrzegania przepisów i zasad bhp obowiązujących przy wykonywaniu przedmiotu umowy.</w:t>
      </w:r>
    </w:p>
    <w:p w14:paraId="3E205D07" w14:textId="5A9CB550" w:rsidR="00F0087B" w:rsidRPr="000B1E75" w:rsidRDefault="001A52FD" w:rsidP="00564368">
      <w:pPr>
        <w:pStyle w:val="Bezodstpw"/>
        <w:numPr>
          <w:ilvl w:val="0"/>
          <w:numId w:val="3"/>
        </w:numPr>
        <w:ind w:left="0"/>
        <w:jc w:val="both"/>
        <w:rPr>
          <w:rFonts w:cstheme="minorHAnsi"/>
          <w:bCs/>
        </w:rPr>
      </w:pPr>
      <w:r w:rsidRPr="000B1E75">
        <w:rPr>
          <w:rFonts w:cstheme="minorHAnsi"/>
          <w:b/>
        </w:rPr>
        <w:t xml:space="preserve">Wykonawca </w:t>
      </w:r>
      <w:r w:rsidRPr="000B1E75">
        <w:rPr>
          <w:rFonts w:cstheme="minorHAnsi"/>
        </w:rPr>
        <w:t xml:space="preserve">oświadcza, iż zapoznał się z </w:t>
      </w:r>
      <w:r w:rsidR="00B618FC" w:rsidRPr="000B1E75">
        <w:rPr>
          <w:rFonts w:cstheme="minorHAnsi"/>
        </w:rPr>
        <w:t>przepisami</w:t>
      </w:r>
      <w:r w:rsidRPr="000B1E75">
        <w:rPr>
          <w:rFonts w:cstheme="minorHAnsi"/>
        </w:rPr>
        <w:t xml:space="preserve">, o których mowa w ust. </w:t>
      </w:r>
      <w:r w:rsidR="00881990" w:rsidRPr="000B1E75">
        <w:rPr>
          <w:rFonts w:cstheme="minorHAnsi"/>
        </w:rPr>
        <w:t>4</w:t>
      </w:r>
      <w:r w:rsidRPr="000B1E75">
        <w:rPr>
          <w:rFonts w:cstheme="minorHAnsi"/>
        </w:rPr>
        <w:t xml:space="preserve"> powyżej.</w:t>
      </w:r>
    </w:p>
    <w:p w14:paraId="0A0C4DE3" w14:textId="1070AF1F" w:rsidR="00BF2E53" w:rsidRPr="000B1E75" w:rsidRDefault="001A52FD" w:rsidP="00564368">
      <w:pPr>
        <w:pStyle w:val="Bezodstpw"/>
        <w:numPr>
          <w:ilvl w:val="0"/>
          <w:numId w:val="3"/>
        </w:numPr>
        <w:ind w:left="0"/>
        <w:jc w:val="both"/>
        <w:rPr>
          <w:rFonts w:cstheme="minorHAnsi"/>
          <w:b/>
        </w:rPr>
      </w:pPr>
      <w:r w:rsidRPr="000B1E75">
        <w:rPr>
          <w:rFonts w:cstheme="minorHAnsi"/>
          <w:b/>
        </w:rPr>
        <w:t>Wykonawca</w:t>
      </w:r>
      <w:r w:rsidRPr="000B1E75">
        <w:rPr>
          <w:rFonts w:cstheme="minorHAnsi"/>
        </w:rPr>
        <w:t xml:space="preserve"> </w:t>
      </w:r>
      <w:r w:rsidR="000C0299" w:rsidRPr="000B1E75">
        <w:rPr>
          <w:rFonts w:cstheme="minorHAnsi"/>
        </w:rPr>
        <w:t>odpowiada wobec</w:t>
      </w:r>
      <w:r w:rsidRPr="000B1E75">
        <w:rPr>
          <w:rFonts w:cstheme="minorHAnsi"/>
        </w:rPr>
        <w:t xml:space="preserve"> </w:t>
      </w:r>
      <w:r w:rsidR="00881990" w:rsidRPr="000B1E75">
        <w:rPr>
          <w:rFonts w:cstheme="minorHAnsi"/>
        </w:rPr>
        <w:t>podmiotów/</w:t>
      </w:r>
      <w:r w:rsidRPr="000B1E75">
        <w:rPr>
          <w:rFonts w:cstheme="minorHAnsi"/>
        </w:rPr>
        <w:t>osób trzecich za wszelkie szkody związane z wykonywaniem niniejszej umowy.</w:t>
      </w:r>
      <w:r w:rsidR="001F45A9" w:rsidRPr="000B1E75">
        <w:rPr>
          <w:rFonts w:cstheme="minorHAnsi"/>
        </w:rPr>
        <w:t xml:space="preserve"> </w:t>
      </w:r>
      <w:r w:rsidR="00BF2E53" w:rsidRPr="000B1E75">
        <w:rPr>
          <w:rFonts w:cstheme="minorHAnsi"/>
        </w:rPr>
        <w:t xml:space="preserve"> </w:t>
      </w:r>
    </w:p>
    <w:p w14:paraId="553084AF" w14:textId="36EBAB02" w:rsidR="00BB76F5" w:rsidRPr="00ED43F6" w:rsidRDefault="00BB76F5" w:rsidP="00564368">
      <w:pPr>
        <w:pStyle w:val="Bezodstpw"/>
        <w:numPr>
          <w:ilvl w:val="0"/>
          <w:numId w:val="3"/>
        </w:numPr>
        <w:ind w:left="0" w:hanging="357"/>
        <w:jc w:val="both"/>
        <w:rPr>
          <w:rFonts w:cstheme="minorHAnsi"/>
          <w:b/>
        </w:rPr>
      </w:pPr>
      <w:r w:rsidRPr="00ED43F6">
        <w:rPr>
          <w:rFonts w:cstheme="minorHAnsi"/>
          <w:b/>
        </w:rPr>
        <w:t>Przedmiotem umowy jest świadczenie przez Wykonawcę usług związanych z organizacją i prowadzeniem wydarzenia "Maraton Zumba Fitness", w tym:</w:t>
      </w:r>
    </w:p>
    <w:p w14:paraId="2691F0D4" w14:textId="25D0A6D0" w:rsidR="00A72E97" w:rsidRPr="00ED43F6" w:rsidRDefault="00BB76F5" w:rsidP="00564368">
      <w:pPr>
        <w:pStyle w:val="Akapitzlist"/>
        <w:numPr>
          <w:ilvl w:val="0"/>
          <w:numId w:val="17"/>
        </w:numPr>
        <w:spacing w:line="240" w:lineRule="auto"/>
        <w:rPr>
          <w:rFonts w:asciiTheme="minorHAnsi" w:eastAsia="Times New Roman" w:hAnsiTheme="minorHAnsi"/>
          <w:lang w:eastAsia="pl-PL"/>
        </w:rPr>
      </w:pPr>
      <w:r w:rsidRPr="00ED43F6">
        <w:rPr>
          <w:rFonts w:asciiTheme="minorHAnsi" w:eastAsia="Times New Roman" w:hAnsiTheme="minorHAnsi"/>
          <w:lang w:eastAsia="pl-PL"/>
        </w:rPr>
        <w:t xml:space="preserve">Zapewnienie sceny o wymiarach </w:t>
      </w:r>
      <w:r w:rsidR="000C0039" w:rsidRPr="00ED43F6">
        <w:rPr>
          <w:rFonts w:asciiTheme="minorHAnsi" w:eastAsia="Times New Roman" w:hAnsiTheme="minorHAnsi"/>
          <w:lang w:eastAsia="pl-PL"/>
        </w:rPr>
        <w:t xml:space="preserve">min. </w:t>
      </w:r>
      <w:r w:rsidRPr="00ED43F6">
        <w:rPr>
          <w:rFonts w:asciiTheme="minorHAnsi" w:eastAsia="Times New Roman" w:hAnsiTheme="minorHAnsi"/>
          <w:lang w:eastAsia="pl-PL"/>
        </w:rPr>
        <w:t>8x4 metry, o wysokości minimum 140 cm.</w:t>
      </w:r>
    </w:p>
    <w:p w14:paraId="287CE47A" w14:textId="087E063F" w:rsidR="00496FA4" w:rsidRPr="00ED43F6" w:rsidRDefault="00496FA4" w:rsidP="00564368">
      <w:pPr>
        <w:pStyle w:val="Akapitzlist"/>
        <w:numPr>
          <w:ilvl w:val="0"/>
          <w:numId w:val="17"/>
        </w:numPr>
        <w:spacing w:line="240" w:lineRule="auto"/>
        <w:rPr>
          <w:rFonts w:asciiTheme="minorHAnsi" w:eastAsia="Times New Roman" w:hAnsiTheme="minorHAnsi"/>
          <w:lang w:eastAsia="pl-PL"/>
        </w:rPr>
      </w:pPr>
      <w:r w:rsidRPr="00ED43F6">
        <w:rPr>
          <w:rFonts w:asciiTheme="minorHAnsi" w:eastAsia="Times New Roman" w:hAnsiTheme="minorHAnsi"/>
          <w:lang w:eastAsia="pl-PL"/>
        </w:rPr>
        <w:t>Zapewnienie obsługi technicznej – montaż i demontaż sceny i sprzętu, akustyk, transport</w:t>
      </w:r>
    </w:p>
    <w:p w14:paraId="358B77DC" w14:textId="428202B8" w:rsidR="00ED43F6" w:rsidRPr="00ED43F6" w:rsidRDefault="00ED43F6" w:rsidP="00564368">
      <w:pPr>
        <w:pStyle w:val="Akapitzlist"/>
        <w:numPr>
          <w:ilvl w:val="0"/>
          <w:numId w:val="17"/>
        </w:numPr>
        <w:spacing w:line="240" w:lineRule="auto"/>
        <w:rPr>
          <w:rFonts w:asciiTheme="minorHAnsi" w:eastAsia="Times New Roman" w:hAnsiTheme="minorHAnsi"/>
          <w:lang w:eastAsia="pl-PL"/>
        </w:rPr>
      </w:pPr>
      <w:r w:rsidRPr="00ED43F6">
        <w:rPr>
          <w:rFonts w:asciiTheme="minorHAnsi" w:eastAsia="Times New Roman" w:hAnsiTheme="minorHAnsi"/>
          <w:lang w:eastAsia="pl-PL"/>
        </w:rPr>
        <w:t>Zapewnienie profesjonalnego nagłośnienia wysokiej jakości, zapewniającego równomierne i czytelne nagłośnienie całej hali sportowej, obejmującego kolumny frontowe podwieszone na kratownicach.</w:t>
      </w:r>
    </w:p>
    <w:p w14:paraId="79F970CA" w14:textId="3BE40473" w:rsidR="00A72E97" w:rsidRPr="00ED43F6" w:rsidRDefault="00BB76F5" w:rsidP="00564368">
      <w:pPr>
        <w:pStyle w:val="Akapitzlist"/>
        <w:numPr>
          <w:ilvl w:val="0"/>
          <w:numId w:val="17"/>
        </w:numPr>
        <w:spacing w:line="240" w:lineRule="auto"/>
        <w:rPr>
          <w:rFonts w:asciiTheme="minorHAnsi" w:eastAsia="Times New Roman" w:hAnsiTheme="minorHAnsi"/>
          <w:lang w:eastAsia="pl-PL"/>
        </w:rPr>
      </w:pPr>
      <w:r w:rsidRPr="00ED43F6">
        <w:rPr>
          <w:rFonts w:asciiTheme="minorHAnsi" w:eastAsia="Times New Roman" w:hAnsiTheme="minorHAnsi"/>
          <w:lang w:eastAsia="pl-PL"/>
        </w:rPr>
        <w:t>Dostarczenie</w:t>
      </w:r>
      <w:r w:rsidR="00103820" w:rsidRPr="00ED43F6">
        <w:rPr>
          <w:rFonts w:asciiTheme="minorHAnsi" w:eastAsia="Times New Roman" w:hAnsiTheme="minorHAnsi"/>
          <w:lang w:eastAsia="pl-PL"/>
        </w:rPr>
        <w:t xml:space="preserve"> jednego</w:t>
      </w:r>
      <w:r w:rsidRPr="00ED43F6">
        <w:rPr>
          <w:rFonts w:asciiTheme="minorHAnsi" w:eastAsia="Times New Roman" w:hAnsiTheme="minorHAnsi"/>
          <w:lang w:eastAsia="pl-PL"/>
        </w:rPr>
        <w:t xml:space="preserve"> mikrofon</w:t>
      </w:r>
      <w:r w:rsidR="00103820" w:rsidRPr="00ED43F6">
        <w:rPr>
          <w:rFonts w:asciiTheme="minorHAnsi" w:eastAsia="Times New Roman" w:hAnsiTheme="minorHAnsi"/>
          <w:lang w:eastAsia="pl-PL"/>
        </w:rPr>
        <w:t>u</w:t>
      </w:r>
      <w:r w:rsidRPr="00ED43F6">
        <w:rPr>
          <w:rFonts w:asciiTheme="minorHAnsi" w:eastAsia="Times New Roman" w:hAnsiTheme="minorHAnsi"/>
          <w:lang w:eastAsia="pl-PL"/>
        </w:rPr>
        <w:t xml:space="preserve"> bezprzewodow</w:t>
      </w:r>
      <w:r w:rsidR="00103820" w:rsidRPr="00ED43F6">
        <w:rPr>
          <w:rFonts w:asciiTheme="minorHAnsi" w:eastAsia="Times New Roman" w:hAnsiTheme="minorHAnsi"/>
          <w:lang w:eastAsia="pl-PL"/>
        </w:rPr>
        <w:t>ego</w:t>
      </w:r>
      <w:r w:rsidRPr="00ED43F6">
        <w:rPr>
          <w:rFonts w:asciiTheme="minorHAnsi" w:eastAsia="Times New Roman" w:hAnsiTheme="minorHAnsi"/>
          <w:lang w:eastAsia="pl-PL"/>
        </w:rPr>
        <w:t xml:space="preserve"> oraz jednego mikrofonu nagłownego.</w:t>
      </w:r>
    </w:p>
    <w:p w14:paraId="2070DACC" w14:textId="77777777" w:rsidR="00A72E97" w:rsidRPr="00ED43F6" w:rsidRDefault="00BB76F5" w:rsidP="00564368">
      <w:pPr>
        <w:pStyle w:val="Akapitzlist"/>
        <w:numPr>
          <w:ilvl w:val="0"/>
          <w:numId w:val="17"/>
        </w:numPr>
        <w:spacing w:line="240" w:lineRule="auto"/>
        <w:rPr>
          <w:rFonts w:asciiTheme="minorHAnsi" w:eastAsia="Times New Roman" w:hAnsiTheme="minorHAnsi"/>
          <w:lang w:eastAsia="pl-PL"/>
        </w:rPr>
      </w:pPr>
      <w:r w:rsidRPr="00ED43F6">
        <w:rPr>
          <w:rFonts w:asciiTheme="minorHAnsi" w:eastAsia="Times New Roman" w:hAnsiTheme="minorHAnsi"/>
          <w:lang w:eastAsia="pl-PL"/>
        </w:rPr>
        <w:t>Zapewnienie oświetlenia frontowego i efektowego, podwieszanego na kratownicach.</w:t>
      </w:r>
    </w:p>
    <w:p w14:paraId="3CEC9D71" w14:textId="248371F0" w:rsidR="00103820" w:rsidRPr="00ED43F6" w:rsidRDefault="00103820" w:rsidP="00564368">
      <w:pPr>
        <w:pStyle w:val="Akapitzlist"/>
        <w:numPr>
          <w:ilvl w:val="0"/>
          <w:numId w:val="17"/>
        </w:numPr>
        <w:spacing w:line="240" w:lineRule="auto"/>
        <w:rPr>
          <w:rFonts w:asciiTheme="minorHAnsi" w:eastAsia="Times New Roman" w:hAnsiTheme="minorHAnsi"/>
          <w:lang w:eastAsia="pl-PL"/>
        </w:rPr>
      </w:pPr>
      <w:r w:rsidRPr="00ED43F6">
        <w:rPr>
          <w:rFonts w:asciiTheme="minorHAnsi" w:eastAsia="Times New Roman" w:hAnsiTheme="minorHAnsi"/>
          <w:lang w:eastAsia="pl-PL"/>
        </w:rPr>
        <w:t>Zapewnienie instruktorów – min. 4 licencjonowanych instruktorów Zumba Fitness, w tym 1 z uprawnieniami Zumba</w:t>
      </w:r>
      <w:r w:rsidR="00496FA4" w:rsidRPr="00ED43F6">
        <w:rPr>
          <w:rFonts w:asciiTheme="minorHAnsi" w:eastAsia="Times New Roman" w:hAnsiTheme="minorHAnsi"/>
          <w:lang w:eastAsia="pl-PL"/>
        </w:rPr>
        <w:t>®</w:t>
      </w:r>
      <w:r w:rsidRPr="00ED43F6">
        <w:rPr>
          <w:rFonts w:asciiTheme="minorHAnsi" w:eastAsia="Times New Roman" w:hAnsiTheme="minorHAnsi"/>
          <w:lang w:eastAsia="pl-PL"/>
        </w:rPr>
        <w:t xml:space="preserve"> Kids</w:t>
      </w:r>
    </w:p>
    <w:p w14:paraId="21ED29C8" w14:textId="7B56B4DA" w:rsidR="00A72E97" w:rsidRDefault="00BB76F5" w:rsidP="00564368">
      <w:pPr>
        <w:pStyle w:val="Akapitzlist"/>
        <w:numPr>
          <w:ilvl w:val="0"/>
          <w:numId w:val="17"/>
        </w:numPr>
        <w:spacing w:line="240" w:lineRule="auto"/>
        <w:rPr>
          <w:rFonts w:asciiTheme="minorHAnsi" w:eastAsia="Times New Roman" w:hAnsiTheme="minorHAnsi"/>
          <w:lang w:eastAsia="pl-PL"/>
        </w:rPr>
      </w:pPr>
      <w:r w:rsidRPr="00ED43F6">
        <w:rPr>
          <w:rFonts w:asciiTheme="minorHAnsi" w:eastAsia="Times New Roman" w:hAnsiTheme="minorHAnsi"/>
          <w:lang w:eastAsia="pl-PL"/>
        </w:rPr>
        <w:t>Organizacja punktu rejestracji uczestników</w:t>
      </w:r>
    </w:p>
    <w:p w14:paraId="7E6B5A6A" w14:textId="30595A18" w:rsidR="000C0299" w:rsidRPr="00ED43F6" w:rsidRDefault="000C0299" w:rsidP="00564368">
      <w:pPr>
        <w:pStyle w:val="Akapitzlist"/>
        <w:numPr>
          <w:ilvl w:val="0"/>
          <w:numId w:val="17"/>
        </w:numPr>
        <w:spacing w:line="240" w:lineRule="auto"/>
        <w:rPr>
          <w:rFonts w:asciiTheme="minorHAnsi" w:eastAsia="Times New Roman" w:hAnsiTheme="minorHAnsi"/>
          <w:lang w:eastAsia="pl-PL"/>
        </w:rPr>
      </w:pPr>
      <w:r>
        <w:rPr>
          <w:rFonts w:asciiTheme="minorHAnsi" w:eastAsia="Times New Roman" w:hAnsiTheme="minorHAnsi"/>
          <w:lang w:eastAsia="pl-PL"/>
        </w:rPr>
        <w:t>Obsługa rejestracji uczestników</w:t>
      </w:r>
    </w:p>
    <w:p w14:paraId="63FA63F2" w14:textId="77777777" w:rsidR="00A72E97" w:rsidRPr="00ED43F6" w:rsidRDefault="00BB76F5" w:rsidP="00564368">
      <w:pPr>
        <w:pStyle w:val="Akapitzlist"/>
        <w:numPr>
          <w:ilvl w:val="0"/>
          <w:numId w:val="17"/>
        </w:numPr>
        <w:spacing w:line="240" w:lineRule="auto"/>
        <w:rPr>
          <w:rFonts w:asciiTheme="minorHAnsi" w:eastAsia="Times New Roman" w:hAnsiTheme="minorHAnsi"/>
          <w:lang w:eastAsia="pl-PL"/>
        </w:rPr>
      </w:pPr>
      <w:r w:rsidRPr="00ED43F6">
        <w:rPr>
          <w:rFonts w:asciiTheme="minorHAnsi" w:eastAsia="Times New Roman" w:hAnsiTheme="minorHAnsi"/>
          <w:lang w:eastAsia="pl-PL"/>
        </w:rPr>
        <w:t>Przygotowanie regulaminów i oświadczeń dla uczestników wydarzenia.</w:t>
      </w:r>
    </w:p>
    <w:p w14:paraId="1D9C9435" w14:textId="77777777" w:rsidR="00A72E97" w:rsidRPr="00ED43F6" w:rsidRDefault="00BB76F5" w:rsidP="00564368">
      <w:pPr>
        <w:pStyle w:val="Akapitzlist"/>
        <w:numPr>
          <w:ilvl w:val="0"/>
          <w:numId w:val="17"/>
        </w:numPr>
        <w:spacing w:line="240" w:lineRule="auto"/>
        <w:rPr>
          <w:rFonts w:asciiTheme="minorHAnsi" w:eastAsia="Times New Roman" w:hAnsiTheme="minorHAnsi"/>
          <w:lang w:eastAsia="pl-PL"/>
        </w:rPr>
      </w:pPr>
      <w:r w:rsidRPr="00ED43F6">
        <w:rPr>
          <w:rFonts w:asciiTheme="minorHAnsi" w:eastAsia="Times New Roman" w:hAnsiTheme="minorHAnsi"/>
          <w:lang w:eastAsia="pl-PL"/>
        </w:rPr>
        <w:t>Zapewnienie opieki medycznej w trakcie trwania wydarzenia.</w:t>
      </w:r>
    </w:p>
    <w:p w14:paraId="5CA90864" w14:textId="77777777" w:rsidR="00FD326D" w:rsidRPr="00ED43F6" w:rsidRDefault="00BB76F5" w:rsidP="00564368">
      <w:pPr>
        <w:pStyle w:val="Akapitzlist"/>
        <w:numPr>
          <w:ilvl w:val="0"/>
          <w:numId w:val="17"/>
        </w:numPr>
        <w:spacing w:line="240" w:lineRule="auto"/>
        <w:rPr>
          <w:rFonts w:asciiTheme="minorHAnsi" w:eastAsia="Times New Roman" w:hAnsiTheme="minorHAnsi"/>
          <w:lang w:eastAsia="pl-PL"/>
        </w:rPr>
      </w:pPr>
      <w:r w:rsidRPr="00ED43F6">
        <w:rPr>
          <w:rFonts w:asciiTheme="minorHAnsi" w:eastAsia="Times New Roman" w:hAnsiTheme="minorHAnsi"/>
          <w:lang w:eastAsia="pl-PL"/>
        </w:rPr>
        <w:t>Ubezpieczenie OC wydarzenia.</w:t>
      </w:r>
    </w:p>
    <w:p w14:paraId="341EE7BD" w14:textId="39527377" w:rsidR="00FD326D" w:rsidRPr="00ED43F6" w:rsidRDefault="006D3ADE" w:rsidP="00564368">
      <w:pPr>
        <w:pStyle w:val="Akapitzlist"/>
        <w:numPr>
          <w:ilvl w:val="0"/>
          <w:numId w:val="17"/>
        </w:numPr>
        <w:spacing w:line="240" w:lineRule="auto"/>
        <w:rPr>
          <w:rFonts w:asciiTheme="minorHAnsi" w:eastAsia="Times New Roman" w:hAnsiTheme="minorHAnsi"/>
          <w:lang w:eastAsia="pl-PL"/>
        </w:rPr>
      </w:pPr>
      <w:r w:rsidRPr="00ED43F6">
        <w:rPr>
          <w:rFonts w:asciiTheme="minorHAnsi" w:eastAsia="Times New Roman" w:hAnsiTheme="minorHAnsi"/>
        </w:rPr>
        <w:t>W</w:t>
      </w:r>
      <w:r w:rsidR="00FD326D" w:rsidRPr="00ED43F6">
        <w:rPr>
          <w:rFonts w:asciiTheme="minorHAnsi" w:eastAsia="Times New Roman" w:hAnsiTheme="minorHAnsi"/>
        </w:rPr>
        <w:t>ykonania dokumentacji fotograficznej przez profesjonalnego fotografa, obejmującej:</w:t>
      </w:r>
      <w:r w:rsidR="000D64A3" w:rsidRPr="00ED43F6">
        <w:rPr>
          <w:rFonts w:asciiTheme="minorHAnsi" w:eastAsia="Times New Roman" w:hAnsiTheme="minorHAnsi"/>
        </w:rPr>
        <w:t xml:space="preserve"> </w:t>
      </w:r>
    </w:p>
    <w:p w14:paraId="20AD10FC" w14:textId="77777777" w:rsidR="00FD326D" w:rsidRPr="00ED43F6" w:rsidRDefault="00FD326D" w:rsidP="00564368">
      <w:pPr>
        <w:numPr>
          <w:ilvl w:val="2"/>
          <w:numId w:val="18"/>
        </w:numPr>
        <w:spacing w:after="0" w:line="240" w:lineRule="auto"/>
        <w:ind w:left="1491" w:hanging="357"/>
        <w:rPr>
          <w:rFonts w:eastAsia="Times New Roman" w:cstheme="minorHAnsi"/>
        </w:rPr>
      </w:pPr>
      <w:r w:rsidRPr="00ED43F6">
        <w:rPr>
          <w:rFonts w:eastAsia="Times New Roman" w:cstheme="minorHAnsi"/>
        </w:rPr>
        <w:t>minimum 20 zdjęć przekazanych Zamawiającemu w trakcie lub bezpośrednio podczas wydarzenia,</w:t>
      </w:r>
    </w:p>
    <w:p w14:paraId="2A71466D" w14:textId="7EE0A0B2" w:rsidR="00FD326D" w:rsidRPr="00ED43F6" w:rsidRDefault="00FD326D" w:rsidP="00564368">
      <w:pPr>
        <w:numPr>
          <w:ilvl w:val="2"/>
          <w:numId w:val="18"/>
        </w:numPr>
        <w:spacing w:after="0" w:line="240" w:lineRule="auto"/>
        <w:ind w:left="1491" w:hanging="357"/>
        <w:rPr>
          <w:rFonts w:eastAsia="Times New Roman" w:cstheme="minorHAnsi"/>
        </w:rPr>
      </w:pPr>
      <w:r w:rsidRPr="00ED43F6">
        <w:rPr>
          <w:rFonts w:eastAsia="Times New Roman" w:cstheme="minorHAnsi"/>
        </w:rPr>
        <w:t>minimum 100 zdjęć po zakończeniu wydarzenia</w:t>
      </w:r>
      <w:r w:rsidR="006D3ADE" w:rsidRPr="00ED43F6">
        <w:rPr>
          <w:rFonts w:eastAsia="Times New Roman" w:cstheme="minorHAnsi"/>
        </w:rPr>
        <w:t xml:space="preserve"> przekazanych nie później nić w ciągu 3 dni od zakończenia wydarzenia</w:t>
      </w:r>
      <w:r w:rsidRPr="00ED43F6">
        <w:rPr>
          <w:rFonts w:eastAsia="Times New Roman" w:cstheme="minorHAnsi"/>
        </w:rPr>
        <w:t>;</w:t>
      </w:r>
    </w:p>
    <w:p w14:paraId="1E152020" w14:textId="5448FA54" w:rsidR="000D64A3" w:rsidRPr="00ED43F6" w:rsidRDefault="000D64A3" w:rsidP="00564368">
      <w:pPr>
        <w:pStyle w:val="Bezodstpw"/>
        <w:numPr>
          <w:ilvl w:val="0"/>
          <w:numId w:val="3"/>
        </w:numPr>
        <w:ind w:left="0" w:hanging="357"/>
        <w:jc w:val="both"/>
        <w:rPr>
          <w:rFonts w:cstheme="minorHAnsi"/>
        </w:rPr>
      </w:pPr>
      <w:r w:rsidRPr="00ED43F6">
        <w:rPr>
          <w:rFonts w:cstheme="minorHAnsi"/>
          <w:b/>
          <w:bCs/>
          <w:lang w:bidi="pl-PL"/>
        </w:rPr>
        <w:t xml:space="preserve">Wykonawca </w:t>
      </w:r>
      <w:r w:rsidRPr="00ED43F6">
        <w:rPr>
          <w:rFonts w:cstheme="minorHAnsi"/>
          <w:lang w:bidi="pl-PL"/>
        </w:rPr>
        <w:t xml:space="preserve">wykona zdjęcia z wykorzystaniem profesjonalnych aparatów fotograficznych i obiektywów przeznaczonych do fotografii sportowej, zapewniających wysoką jakość zdjęć w warunkach dynamicznych. </w:t>
      </w:r>
      <w:r w:rsidR="009647E9" w:rsidRPr="00ED43F6">
        <w:rPr>
          <w:rFonts w:cstheme="minorHAnsi"/>
          <w:lang w:bidi="pl-PL"/>
        </w:rPr>
        <w:t xml:space="preserve"> Dokumentacja fotograficzna powinna przedstawiać przebieg wydarzenia, uczestników, instruktorów, partnerów oraz atmosferę imprezy. Zdjęcia powinny być wykonane z należytą starannością, mieć charakter reportażowy, być technicznie poprawne, odpowiednio naświetlone i nadawać się do wykorzystania w materiałach promocyjnych Zamawiającego, w szczególności na stronie internetowej, w mediach społecznościowych oraz materiałach drukowanych. Dopuszcza się artystyczne wykorzystanie efektu rozmycia ruchu, o ile jest ono zamierzone i nie wpływa na wartość użytkową fotografii.</w:t>
      </w:r>
    </w:p>
    <w:p w14:paraId="73F405EA" w14:textId="04146937" w:rsidR="000D64A3" w:rsidRPr="00ED43F6" w:rsidRDefault="000D64A3" w:rsidP="00564368">
      <w:pPr>
        <w:pStyle w:val="Bezodstpw"/>
        <w:numPr>
          <w:ilvl w:val="0"/>
          <w:numId w:val="3"/>
        </w:numPr>
        <w:ind w:left="0" w:hanging="357"/>
        <w:jc w:val="both"/>
        <w:rPr>
          <w:rFonts w:cstheme="minorHAnsi"/>
        </w:rPr>
      </w:pPr>
      <w:r w:rsidRPr="00ED43F6">
        <w:rPr>
          <w:rFonts w:cstheme="minorHAnsi"/>
          <w:b/>
        </w:rPr>
        <w:t>Wykonawca</w:t>
      </w:r>
      <w:r w:rsidRPr="00ED43F6">
        <w:rPr>
          <w:rFonts w:cstheme="minorHAnsi"/>
        </w:rPr>
        <w:t xml:space="preserve">  przenosi na </w:t>
      </w:r>
      <w:r w:rsidRPr="00ED43F6">
        <w:rPr>
          <w:rFonts w:cstheme="minorHAnsi"/>
          <w:b/>
        </w:rPr>
        <w:t>Zamawiającego</w:t>
      </w:r>
      <w:r w:rsidRPr="00ED43F6">
        <w:rPr>
          <w:rFonts w:cstheme="minorHAnsi"/>
        </w:rPr>
        <w:t xml:space="preserve">  autorskie prawa majątkowe do Dzieła oraz prawa do rozporządzania i korzystania  z opracowań Dzieła, bez ograniczeń czasowych i terytorialnych, na następujących polach eksploatacji:</w:t>
      </w:r>
    </w:p>
    <w:p w14:paraId="7393E0C9" w14:textId="77777777" w:rsidR="000D64A3" w:rsidRPr="00ED43F6" w:rsidRDefault="000D64A3" w:rsidP="00564368">
      <w:pPr>
        <w:pStyle w:val="Bezodstpw"/>
        <w:numPr>
          <w:ilvl w:val="0"/>
          <w:numId w:val="13"/>
        </w:numPr>
        <w:ind w:left="924" w:hanging="357"/>
        <w:jc w:val="both"/>
        <w:rPr>
          <w:rFonts w:cstheme="minorHAnsi"/>
        </w:rPr>
      </w:pPr>
      <w:r w:rsidRPr="00ED43F6">
        <w:rPr>
          <w:rFonts w:cstheme="minorHAnsi"/>
        </w:rPr>
        <w:t>w zakresie utrwalania zdjęć jakąkolwiek techniką, w tym techniką cyfrową w jakimkolwiek systemie - optyczną, magnetyczną  drukiem, fotograficzną;</w:t>
      </w:r>
    </w:p>
    <w:p w14:paraId="0B2365C0" w14:textId="77777777" w:rsidR="000D64A3" w:rsidRPr="00ED43F6" w:rsidRDefault="000D64A3" w:rsidP="00564368">
      <w:pPr>
        <w:pStyle w:val="Bezodstpw"/>
        <w:numPr>
          <w:ilvl w:val="0"/>
          <w:numId w:val="13"/>
        </w:numPr>
        <w:ind w:left="924" w:hanging="357"/>
        <w:jc w:val="both"/>
        <w:rPr>
          <w:rFonts w:cstheme="minorHAnsi"/>
        </w:rPr>
      </w:pPr>
      <w:r w:rsidRPr="00ED43F6">
        <w:rPr>
          <w:rFonts w:cstheme="minorHAnsi"/>
        </w:rPr>
        <w:t xml:space="preserve">w zakresie zwielokrotniania zdjęć bez ograniczenia co do ilości i wielkości nakładu - wytwarzanie jakąkolwiek techniką ich egzemplarzy, w tym techniką zapisu magnetycznego, techniką cyfrową, drukarską, audiowizualną, na jakichkolwiek nośnikach, </w:t>
      </w:r>
    </w:p>
    <w:p w14:paraId="68032B6C" w14:textId="77777777" w:rsidR="000D64A3" w:rsidRPr="00ED43F6" w:rsidRDefault="000D64A3" w:rsidP="00564368">
      <w:pPr>
        <w:pStyle w:val="Bezodstpw"/>
        <w:numPr>
          <w:ilvl w:val="0"/>
          <w:numId w:val="13"/>
        </w:numPr>
        <w:ind w:left="924" w:hanging="357"/>
        <w:jc w:val="both"/>
        <w:rPr>
          <w:rFonts w:cstheme="minorHAnsi"/>
        </w:rPr>
      </w:pPr>
      <w:r w:rsidRPr="00ED43F6">
        <w:rPr>
          <w:rFonts w:cstheme="minorHAnsi"/>
        </w:rPr>
        <w:t>w tym wprowadzania do pamięci komputera, serwerów i systemów informatycznych;</w:t>
      </w:r>
    </w:p>
    <w:p w14:paraId="5CA5C2AC" w14:textId="77777777" w:rsidR="000D64A3" w:rsidRPr="00ED43F6" w:rsidRDefault="000D64A3" w:rsidP="00564368">
      <w:pPr>
        <w:pStyle w:val="Bezodstpw"/>
        <w:numPr>
          <w:ilvl w:val="0"/>
          <w:numId w:val="13"/>
        </w:numPr>
        <w:ind w:left="924" w:hanging="357"/>
        <w:jc w:val="both"/>
        <w:rPr>
          <w:rFonts w:cstheme="minorHAnsi"/>
        </w:rPr>
      </w:pPr>
      <w:r w:rsidRPr="00ED43F6">
        <w:rPr>
          <w:rFonts w:cstheme="minorHAnsi"/>
        </w:rPr>
        <w:t>w zakresie obrotu oryginałem albo egzemplarzami, na których zdjęcia utrwalono - wprowadzanie do obrotu, użyczenie lub najem oryginału albo egzemplarzy;</w:t>
      </w:r>
    </w:p>
    <w:p w14:paraId="5E2A24A9" w14:textId="77777777" w:rsidR="000D64A3" w:rsidRPr="00ED43F6" w:rsidRDefault="000D64A3" w:rsidP="00564368">
      <w:pPr>
        <w:pStyle w:val="Bezodstpw"/>
        <w:numPr>
          <w:ilvl w:val="0"/>
          <w:numId w:val="13"/>
        </w:numPr>
        <w:ind w:left="924" w:hanging="357"/>
        <w:jc w:val="both"/>
        <w:rPr>
          <w:rFonts w:cstheme="minorHAnsi"/>
        </w:rPr>
      </w:pPr>
      <w:r w:rsidRPr="00ED43F6">
        <w:rPr>
          <w:rFonts w:cstheme="minorHAnsi"/>
        </w:rPr>
        <w:t xml:space="preserve">w zakresie rozpowszechniania zdjęć w sposób inny niż określony powyżej – publiczne wykonanie, wystawienie, wyświetlenie, odtworzenie oraz nadawanie i reemitowanie, a także publiczne udostępnianie  zdjęć w taki sposób, aby każdy mógł mieć do nich dostęp w </w:t>
      </w:r>
      <w:r w:rsidRPr="00ED43F6">
        <w:rPr>
          <w:rFonts w:cstheme="minorHAnsi"/>
        </w:rPr>
        <w:lastRenderedPageBreak/>
        <w:t xml:space="preserve">miejscu i w czasie przez siebie wybranym, w szczególności w sieciach komputerowych, internecie, TV, publikowanie w wydawnictwach i na stronach internetowych </w:t>
      </w:r>
      <w:r w:rsidRPr="00ED43F6">
        <w:rPr>
          <w:rFonts w:cstheme="minorHAnsi"/>
          <w:b/>
        </w:rPr>
        <w:t>Zamawiającego;</w:t>
      </w:r>
    </w:p>
    <w:p w14:paraId="11CD61FB" w14:textId="77777777" w:rsidR="000D64A3" w:rsidRPr="00ED43F6" w:rsidRDefault="000D64A3" w:rsidP="00564368">
      <w:pPr>
        <w:pStyle w:val="Bezodstpw"/>
        <w:numPr>
          <w:ilvl w:val="0"/>
          <w:numId w:val="13"/>
        </w:numPr>
        <w:ind w:left="924" w:hanging="357"/>
        <w:jc w:val="both"/>
        <w:rPr>
          <w:rFonts w:cstheme="minorHAnsi"/>
        </w:rPr>
      </w:pPr>
      <w:r w:rsidRPr="00ED43F6">
        <w:rPr>
          <w:rFonts w:cstheme="minorHAnsi"/>
        </w:rPr>
        <w:t>udzielania wszelkich zezwoleń i licencji na wykonywanie praw zależnych w stosunku do oryginału oraz w stosunku do opracowań;</w:t>
      </w:r>
    </w:p>
    <w:p w14:paraId="0F3493F5" w14:textId="77777777" w:rsidR="000D64A3" w:rsidRPr="00ED43F6" w:rsidRDefault="000D64A3" w:rsidP="00564368">
      <w:pPr>
        <w:pStyle w:val="Bezodstpw"/>
        <w:numPr>
          <w:ilvl w:val="0"/>
          <w:numId w:val="13"/>
        </w:numPr>
        <w:ind w:left="924" w:hanging="357"/>
        <w:jc w:val="both"/>
        <w:rPr>
          <w:rFonts w:cstheme="minorHAnsi"/>
        </w:rPr>
      </w:pPr>
      <w:r w:rsidRPr="00ED43F6">
        <w:rPr>
          <w:rFonts w:cstheme="minorHAnsi"/>
        </w:rPr>
        <w:t xml:space="preserve"> wykonywania opracowań oryginałów zdjęć dowolną techniką, a także wykorzystywania ich w części lub całości oraz łączenia z innymi utworami;</w:t>
      </w:r>
    </w:p>
    <w:p w14:paraId="6F1CD333" w14:textId="77777777" w:rsidR="000D64A3" w:rsidRPr="00ED43F6" w:rsidRDefault="000D64A3" w:rsidP="00564368">
      <w:pPr>
        <w:pStyle w:val="Bezodstpw"/>
        <w:numPr>
          <w:ilvl w:val="0"/>
          <w:numId w:val="13"/>
        </w:numPr>
        <w:ind w:left="924" w:hanging="357"/>
        <w:jc w:val="both"/>
        <w:rPr>
          <w:rFonts w:cstheme="minorHAnsi"/>
        </w:rPr>
      </w:pPr>
      <w:r w:rsidRPr="00ED43F6">
        <w:rPr>
          <w:rFonts w:cstheme="minorHAnsi"/>
        </w:rPr>
        <w:t>zbywania oraz innego dysponowania prawem do oryginału oraz opracowaniami, według własnego uznania i potrzeb,</w:t>
      </w:r>
    </w:p>
    <w:p w14:paraId="3FDF4A62" w14:textId="77777777" w:rsidR="000D64A3" w:rsidRPr="00ED43F6" w:rsidRDefault="000D64A3" w:rsidP="00564368">
      <w:pPr>
        <w:pStyle w:val="Bezodstpw"/>
        <w:numPr>
          <w:ilvl w:val="0"/>
          <w:numId w:val="13"/>
        </w:numPr>
        <w:ind w:left="924" w:hanging="357"/>
        <w:jc w:val="both"/>
        <w:rPr>
          <w:rFonts w:cstheme="minorHAnsi"/>
        </w:rPr>
      </w:pPr>
      <w:r w:rsidRPr="00ED43F6">
        <w:rPr>
          <w:rFonts w:cstheme="minorHAnsi"/>
        </w:rPr>
        <w:t>wykorzystywania oryginału lub opracowań w celach marketingowych i promocyjnych</w:t>
      </w:r>
    </w:p>
    <w:p w14:paraId="628133D8" w14:textId="3AEA20EA" w:rsidR="00FD326D" w:rsidRPr="00ED43F6" w:rsidRDefault="00FD326D" w:rsidP="000D64A3">
      <w:pPr>
        <w:pStyle w:val="Akapitzlist"/>
        <w:spacing w:line="240" w:lineRule="auto"/>
        <w:ind w:left="0"/>
        <w:rPr>
          <w:rFonts w:asciiTheme="minorHAnsi" w:eastAsia="Times New Roman" w:hAnsiTheme="minorHAnsi"/>
          <w:lang w:eastAsia="pl-PL"/>
        </w:rPr>
      </w:pPr>
    </w:p>
    <w:p w14:paraId="039B247A" w14:textId="2A129490" w:rsidR="00F0087B" w:rsidRPr="000B1E75" w:rsidRDefault="001A52FD" w:rsidP="00564368">
      <w:pPr>
        <w:pStyle w:val="Bezodstpw"/>
        <w:numPr>
          <w:ilvl w:val="0"/>
          <w:numId w:val="3"/>
        </w:numPr>
        <w:ind w:left="0"/>
        <w:jc w:val="both"/>
        <w:rPr>
          <w:rFonts w:cstheme="minorHAnsi"/>
          <w:bCs/>
        </w:rPr>
      </w:pPr>
      <w:r w:rsidRPr="00ED43F6">
        <w:rPr>
          <w:rFonts w:cstheme="minorHAnsi"/>
          <w:b/>
        </w:rPr>
        <w:t xml:space="preserve">Wykonawca </w:t>
      </w:r>
      <w:r w:rsidRPr="00ED43F6">
        <w:rPr>
          <w:rFonts w:cstheme="minorHAnsi"/>
        </w:rPr>
        <w:t xml:space="preserve">oświadcza, że posiada prawo do wykorzystywania materiału muzycznego i odtwarzania </w:t>
      </w:r>
      <w:r w:rsidRPr="000B1E75">
        <w:rPr>
          <w:rFonts w:cstheme="minorHAnsi"/>
        </w:rPr>
        <w:t>muzyki podcz</w:t>
      </w:r>
      <w:r w:rsidR="00B618FC" w:rsidRPr="000B1E75">
        <w:rPr>
          <w:rFonts w:cstheme="minorHAnsi"/>
        </w:rPr>
        <w:t>as wykonywania przedmiotu umowy, pod rygorem poniesienia pełnej odpowiedzialności z tego tytułu, w tym odpowiedzialności finansowej</w:t>
      </w:r>
      <w:r w:rsidR="00484CEE" w:rsidRPr="000B1E75">
        <w:rPr>
          <w:rFonts w:cstheme="minorHAnsi"/>
        </w:rPr>
        <w:t xml:space="preserve"> związanej z ochronę praw autorskich</w:t>
      </w:r>
      <w:r w:rsidR="00B618FC" w:rsidRPr="000B1E75">
        <w:rPr>
          <w:rFonts w:cstheme="minorHAnsi"/>
        </w:rPr>
        <w:t xml:space="preserve">. </w:t>
      </w:r>
    </w:p>
    <w:p w14:paraId="4457C06A" w14:textId="6E5B8B13" w:rsidR="00F0087B" w:rsidRPr="000B1E75" w:rsidRDefault="001A52FD" w:rsidP="00564368">
      <w:pPr>
        <w:pStyle w:val="Bezodstpw"/>
        <w:numPr>
          <w:ilvl w:val="0"/>
          <w:numId w:val="3"/>
        </w:numPr>
        <w:ind w:left="0"/>
        <w:jc w:val="both"/>
        <w:rPr>
          <w:rFonts w:cstheme="minorHAnsi"/>
          <w:bCs/>
        </w:rPr>
      </w:pPr>
      <w:r w:rsidRPr="000B1E75">
        <w:rPr>
          <w:rFonts w:cstheme="minorHAnsi"/>
          <w:b/>
        </w:rPr>
        <w:t xml:space="preserve">Wykonawca </w:t>
      </w:r>
      <w:r w:rsidRPr="000B1E75">
        <w:rPr>
          <w:rFonts w:cstheme="minorHAnsi"/>
        </w:rPr>
        <w:t xml:space="preserve">oświadcza, iż wykonywanie przez niego umowy nie będzie naruszać </w:t>
      </w:r>
      <w:r w:rsidR="00484CEE" w:rsidRPr="000B1E75">
        <w:rPr>
          <w:rFonts w:cstheme="minorHAnsi"/>
        </w:rPr>
        <w:t>dóbr osobistych i</w:t>
      </w:r>
      <w:r w:rsidR="00A148AD" w:rsidRPr="000B1E75">
        <w:rPr>
          <w:rFonts w:cstheme="minorHAnsi"/>
        </w:rPr>
        <w:t> </w:t>
      </w:r>
      <w:r w:rsidRPr="000B1E75">
        <w:rPr>
          <w:rFonts w:cstheme="minorHAnsi"/>
        </w:rPr>
        <w:t xml:space="preserve">praw </w:t>
      </w:r>
      <w:r w:rsidR="00484CEE" w:rsidRPr="000B1E75">
        <w:rPr>
          <w:rFonts w:cstheme="minorHAnsi"/>
        </w:rPr>
        <w:t xml:space="preserve">autorskich </w:t>
      </w:r>
      <w:r w:rsidRPr="000B1E75">
        <w:rPr>
          <w:rFonts w:cstheme="minorHAnsi"/>
        </w:rPr>
        <w:t xml:space="preserve">osób trzecich. W przypadku wystąpienia przez osobę trzecią przeciwko </w:t>
      </w:r>
      <w:r w:rsidRPr="000B1E75">
        <w:rPr>
          <w:rFonts w:cstheme="minorHAnsi"/>
          <w:b/>
        </w:rPr>
        <w:t xml:space="preserve">Zamawiającemu </w:t>
      </w:r>
      <w:r w:rsidRPr="000B1E75">
        <w:rPr>
          <w:rFonts w:cstheme="minorHAnsi"/>
        </w:rPr>
        <w:t xml:space="preserve">z roszczeniem o naruszenie jej praw, </w:t>
      </w:r>
      <w:r w:rsidRPr="000B1E75">
        <w:rPr>
          <w:rFonts w:cstheme="minorHAnsi"/>
          <w:b/>
        </w:rPr>
        <w:t xml:space="preserve">Wykonawca </w:t>
      </w:r>
      <w:r w:rsidRPr="000B1E75">
        <w:rPr>
          <w:rFonts w:cstheme="minorHAnsi"/>
        </w:rPr>
        <w:t xml:space="preserve">zobowiązuje się </w:t>
      </w:r>
      <w:r w:rsidR="00B618FC" w:rsidRPr="000B1E75">
        <w:rPr>
          <w:rFonts w:cstheme="minorHAnsi"/>
        </w:rPr>
        <w:t xml:space="preserve">niezwłocznie </w:t>
      </w:r>
      <w:r w:rsidRPr="000B1E75">
        <w:rPr>
          <w:rFonts w:cstheme="minorHAnsi"/>
        </w:rPr>
        <w:t xml:space="preserve">zwolnić </w:t>
      </w:r>
      <w:r w:rsidRPr="000B1E75">
        <w:rPr>
          <w:rFonts w:cstheme="minorHAnsi"/>
          <w:b/>
        </w:rPr>
        <w:t>Zamawiającego</w:t>
      </w:r>
      <w:r w:rsidRPr="000B1E75">
        <w:rPr>
          <w:rFonts w:cstheme="minorHAnsi"/>
        </w:rPr>
        <w:t xml:space="preserve"> z odpowiedzialności wobec </w:t>
      </w:r>
      <w:r w:rsidR="00E90D75" w:rsidRPr="000B1E75">
        <w:rPr>
          <w:rFonts w:cstheme="minorHAnsi"/>
        </w:rPr>
        <w:t>podmiotu/</w:t>
      </w:r>
      <w:r w:rsidRPr="000B1E75">
        <w:rPr>
          <w:rFonts w:cstheme="minorHAnsi"/>
        </w:rPr>
        <w:t>osoby trzeciej i zaspokoić roszczenie.</w:t>
      </w:r>
    </w:p>
    <w:p w14:paraId="15098CC2" w14:textId="7672F1DD" w:rsidR="008F280C" w:rsidRPr="000B1E75" w:rsidRDefault="001A52FD" w:rsidP="00564368">
      <w:pPr>
        <w:pStyle w:val="Bezodstpw"/>
        <w:numPr>
          <w:ilvl w:val="0"/>
          <w:numId w:val="3"/>
        </w:numPr>
        <w:ind w:left="0"/>
        <w:jc w:val="both"/>
        <w:rPr>
          <w:rFonts w:cstheme="minorHAnsi"/>
          <w:bCs/>
        </w:rPr>
      </w:pPr>
      <w:r w:rsidRPr="000B1E75">
        <w:rPr>
          <w:rFonts w:cstheme="minorHAnsi"/>
          <w:b/>
        </w:rPr>
        <w:t xml:space="preserve">Wykonawca </w:t>
      </w:r>
      <w:r w:rsidRPr="000B1E75">
        <w:rPr>
          <w:rFonts w:cstheme="minorHAnsi"/>
        </w:rPr>
        <w:t xml:space="preserve">oświadcza, iż posiada na czas </w:t>
      </w:r>
      <w:r w:rsidR="00E90D75" w:rsidRPr="000B1E75">
        <w:rPr>
          <w:rFonts w:cstheme="minorHAnsi"/>
        </w:rPr>
        <w:t xml:space="preserve">i zakres </w:t>
      </w:r>
      <w:r w:rsidRPr="000B1E75">
        <w:rPr>
          <w:rFonts w:cstheme="minorHAnsi"/>
        </w:rPr>
        <w:t>realizacji umowy ubezpieczenie od odpowiedzialności cywilnej w zakresie prowadzonej działalności gospodarczej</w:t>
      </w:r>
      <w:r w:rsidR="00E90D75" w:rsidRPr="000B1E75">
        <w:rPr>
          <w:rFonts w:cstheme="minorHAnsi"/>
        </w:rPr>
        <w:t xml:space="preserve"> i działań ewentualnych podwykonawców w wysokości nie mniejszej niż wysokość złożonej oferty (kwota brutto). </w:t>
      </w:r>
    </w:p>
    <w:p w14:paraId="0EA6BF64" w14:textId="77777777" w:rsidR="00484CEE" w:rsidRPr="000B1E75" w:rsidRDefault="00484CEE" w:rsidP="00484CEE">
      <w:pPr>
        <w:pStyle w:val="Bezodstpw"/>
        <w:jc w:val="both"/>
        <w:rPr>
          <w:rFonts w:cstheme="minorHAnsi"/>
          <w:bCs/>
        </w:rPr>
      </w:pPr>
    </w:p>
    <w:p w14:paraId="4B2AD5DF" w14:textId="15102E23" w:rsidR="005A2E18" w:rsidRPr="000B1E75" w:rsidRDefault="005A2E18" w:rsidP="00F0087B">
      <w:pPr>
        <w:pStyle w:val="Bezodstpw"/>
        <w:jc w:val="center"/>
        <w:rPr>
          <w:rFonts w:cstheme="minorHAnsi"/>
          <w:b/>
        </w:rPr>
      </w:pPr>
      <w:r w:rsidRPr="000B1E75">
        <w:rPr>
          <w:rFonts w:cstheme="minorHAnsi"/>
          <w:b/>
        </w:rPr>
        <w:t xml:space="preserve">§ </w:t>
      </w:r>
      <w:r w:rsidR="008F280C" w:rsidRPr="000B1E75">
        <w:rPr>
          <w:rFonts w:cstheme="minorHAnsi"/>
          <w:b/>
        </w:rPr>
        <w:t>2</w:t>
      </w:r>
    </w:p>
    <w:p w14:paraId="752450AF" w14:textId="77777777" w:rsidR="000D64A3" w:rsidRPr="000B1E75" w:rsidRDefault="000D64A3" w:rsidP="00F0087B">
      <w:pPr>
        <w:pStyle w:val="Bezodstpw"/>
        <w:jc w:val="center"/>
        <w:rPr>
          <w:rFonts w:cstheme="minorHAnsi"/>
          <w:b/>
        </w:rPr>
      </w:pPr>
    </w:p>
    <w:p w14:paraId="585E39B0" w14:textId="29CE2EC9" w:rsidR="00A72E97" w:rsidRPr="000B1E75" w:rsidRDefault="00A72E97" w:rsidP="00564368">
      <w:pPr>
        <w:pStyle w:val="Akapitzlist"/>
        <w:numPr>
          <w:ilvl w:val="0"/>
          <w:numId w:val="1"/>
        </w:numPr>
        <w:spacing w:line="25" w:lineRule="atLeast"/>
        <w:ind w:left="0"/>
        <w:rPr>
          <w:rFonts w:asciiTheme="minorHAnsi" w:hAnsiTheme="minorHAnsi"/>
          <w:b/>
          <w:bCs/>
        </w:rPr>
      </w:pPr>
      <w:r w:rsidRPr="000B1E75">
        <w:rPr>
          <w:rFonts w:asciiTheme="minorHAnsi" w:hAnsiTheme="minorHAnsi"/>
          <w:b/>
          <w:bCs/>
        </w:rPr>
        <w:t>Wykonawca</w:t>
      </w:r>
      <w:r w:rsidRPr="000B1E75">
        <w:rPr>
          <w:rFonts w:asciiTheme="minorHAnsi" w:hAnsiTheme="minorHAnsi"/>
        </w:rPr>
        <w:t xml:space="preserve"> wykona przedmiot umowy w dniu </w:t>
      </w:r>
      <w:r w:rsidR="00496FA4" w:rsidRPr="000B1E75">
        <w:rPr>
          <w:rFonts w:asciiTheme="minorHAnsi" w:hAnsiTheme="minorHAnsi"/>
          <w:b/>
          <w:bCs/>
        </w:rPr>
        <w:t>1</w:t>
      </w:r>
      <w:r w:rsidR="000D64A3" w:rsidRPr="000B1E75">
        <w:rPr>
          <w:rFonts w:asciiTheme="minorHAnsi" w:hAnsiTheme="minorHAnsi"/>
          <w:b/>
          <w:bCs/>
        </w:rPr>
        <w:t>3</w:t>
      </w:r>
      <w:r w:rsidRPr="000B1E75">
        <w:rPr>
          <w:rFonts w:asciiTheme="minorHAnsi" w:hAnsiTheme="minorHAnsi"/>
          <w:b/>
          <w:bCs/>
        </w:rPr>
        <w:t xml:space="preserve"> września 202</w:t>
      </w:r>
      <w:r w:rsidR="000D64A3" w:rsidRPr="000B1E75">
        <w:rPr>
          <w:rFonts w:asciiTheme="minorHAnsi" w:hAnsiTheme="minorHAnsi"/>
          <w:b/>
          <w:bCs/>
        </w:rPr>
        <w:t>6</w:t>
      </w:r>
      <w:r w:rsidRPr="000B1E75">
        <w:rPr>
          <w:rFonts w:asciiTheme="minorHAnsi" w:hAnsiTheme="minorHAnsi"/>
          <w:b/>
          <w:bCs/>
        </w:rPr>
        <w:t xml:space="preserve"> r., w godzinach 1</w:t>
      </w:r>
      <w:r w:rsidR="000C0039" w:rsidRPr="000B1E75">
        <w:rPr>
          <w:rFonts w:asciiTheme="minorHAnsi" w:hAnsiTheme="minorHAnsi"/>
          <w:b/>
          <w:bCs/>
        </w:rPr>
        <w:t>5</w:t>
      </w:r>
      <w:r w:rsidRPr="000B1E75">
        <w:rPr>
          <w:rFonts w:asciiTheme="minorHAnsi" w:hAnsiTheme="minorHAnsi"/>
          <w:b/>
          <w:bCs/>
        </w:rPr>
        <w:t xml:space="preserve">.00 – </w:t>
      </w:r>
      <w:r w:rsidR="000C0039" w:rsidRPr="000B1E75">
        <w:rPr>
          <w:rFonts w:asciiTheme="minorHAnsi" w:hAnsiTheme="minorHAnsi"/>
          <w:b/>
          <w:bCs/>
        </w:rPr>
        <w:t>20</w:t>
      </w:r>
      <w:r w:rsidRPr="000B1E75">
        <w:rPr>
          <w:rFonts w:asciiTheme="minorHAnsi" w:hAnsiTheme="minorHAnsi"/>
          <w:b/>
          <w:bCs/>
        </w:rPr>
        <w:t>.00</w:t>
      </w:r>
      <w:r w:rsidRPr="000B1E75">
        <w:rPr>
          <w:rFonts w:asciiTheme="minorHAnsi" w:hAnsiTheme="minorHAnsi"/>
        </w:rPr>
        <w:t xml:space="preserve"> w hali sportowej Białołęckiego Ośrodka Sportu przy ul. </w:t>
      </w:r>
      <w:r w:rsidR="00D3340B" w:rsidRPr="000B1E75">
        <w:rPr>
          <w:rFonts w:asciiTheme="minorHAnsi" w:hAnsiTheme="minorHAnsi"/>
        </w:rPr>
        <w:t>Światowida 56</w:t>
      </w:r>
      <w:r w:rsidRPr="000B1E75">
        <w:rPr>
          <w:rFonts w:asciiTheme="minorHAnsi" w:hAnsiTheme="minorHAnsi"/>
        </w:rPr>
        <w:t>.</w:t>
      </w:r>
    </w:p>
    <w:p w14:paraId="6811C7C2" w14:textId="27E4D6B5" w:rsidR="00EF09A1" w:rsidRPr="000B1E75" w:rsidRDefault="00A5470B" w:rsidP="00564368">
      <w:pPr>
        <w:pStyle w:val="Akapitzlist"/>
        <w:numPr>
          <w:ilvl w:val="0"/>
          <w:numId w:val="1"/>
        </w:numPr>
        <w:spacing w:line="25" w:lineRule="atLeast"/>
        <w:ind w:left="0"/>
        <w:rPr>
          <w:rFonts w:asciiTheme="minorHAnsi" w:hAnsiTheme="minorHAnsi"/>
        </w:rPr>
      </w:pPr>
      <w:r w:rsidRPr="000B1E75">
        <w:rPr>
          <w:rFonts w:asciiTheme="minorHAnsi" w:eastAsia="Times New Roman" w:hAnsiTheme="minorHAnsi"/>
        </w:rPr>
        <w:t>W razie wystąpienia istotnej zmiany okoliczności powodującej, że wykonanie umowy nie leży w</w:t>
      </w:r>
      <w:r w:rsidR="00A148AD" w:rsidRPr="000B1E75">
        <w:rPr>
          <w:rFonts w:asciiTheme="minorHAnsi" w:eastAsia="Times New Roman" w:hAnsiTheme="minorHAnsi"/>
        </w:rPr>
        <w:t> </w:t>
      </w:r>
      <w:r w:rsidRPr="000B1E75">
        <w:rPr>
          <w:rFonts w:asciiTheme="minorHAnsi" w:eastAsia="Times New Roman" w:hAnsiTheme="minorHAnsi"/>
        </w:rPr>
        <w:t xml:space="preserve">interesie publicznym, czego nie można było przewidzieć w chwili zawarcia umowy, </w:t>
      </w:r>
      <w:r w:rsidRPr="000B1E75">
        <w:rPr>
          <w:rFonts w:asciiTheme="minorHAnsi" w:eastAsia="Times New Roman" w:hAnsiTheme="minorHAnsi"/>
          <w:b/>
        </w:rPr>
        <w:t xml:space="preserve">Zamawiający </w:t>
      </w:r>
      <w:r w:rsidRPr="000B1E75">
        <w:rPr>
          <w:rFonts w:asciiTheme="minorHAnsi" w:eastAsia="Times New Roman" w:hAnsiTheme="minorHAnsi"/>
        </w:rPr>
        <w:t xml:space="preserve">może odstąpić od umowy </w:t>
      </w:r>
      <w:r w:rsidR="00813F8C" w:rsidRPr="000B1E75">
        <w:rPr>
          <w:rFonts w:asciiTheme="minorHAnsi" w:eastAsia="Times New Roman" w:hAnsiTheme="minorHAnsi"/>
        </w:rPr>
        <w:t xml:space="preserve">ze skutkiem natychmiastowym </w:t>
      </w:r>
      <w:r w:rsidRPr="000B1E75">
        <w:rPr>
          <w:rFonts w:asciiTheme="minorHAnsi" w:eastAsia="Times New Roman" w:hAnsiTheme="minorHAnsi"/>
        </w:rPr>
        <w:t xml:space="preserve">od </w:t>
      </w:r>
      <w:r w:rsidR="00813F8C" w:rsidRPr="000B1E75">
        <w:rPr>
          <w:rFonts w:asciiTheme="minorHAnsi" w:eastAsia="Times New Roman" w:hAnsiTheme="minorHAnsi"/>
        </w:rPr>
        <w:t xml:space="preserve">dnia </w:t>
      </w:r>
      <w:r w:rsidRPr="000B1E75">
        <w:rPr>
          <w:rFonts w:asciiTheme="minorHAnsi" w:eastAsia="Times New Roman" w:hAnsiTheme="minorHAnsi"/>
        </w:rPr>
        <w:t xml:space="preserve">powzięcia wiadomości o tych okolicznościach. W takim przypadku </w:t>
      </w:r>
      <w:r w:rsidRPr="000B1E75">
        <w:rPr>
          <w:rFonts w:asciiTheme="minorHAnsi" w:eastAsia="Times New Roman" w:hAnsiTheme="minorHAnsi"/>
          <w:b/>
        </w:rPr>
        <w:t>Wykonawca</w:t>
      </w:r>
      <w:r w:rsidRPr="000B1E75">
        <w:rPr>
          <w:rFonts w:asciiTheme="minorHAnsi" w:eastAsia="Times New Roman" w:hAnsiTheme="minorHAnsi"/>
        </w:rPr>
        <w:t xml:space="preserve"> może żądać wynagrodzenia z tytułu </w:t>
      </w:r>
      <w:r w:rsidR="00813F8C" w:rsidRPr="000B1E75">
        <w:rPr>
          <w:rFonts w:asciiTheme="minorHAnsi" w:eastAsia="Times New Roman" w:hAnsiTheme="minorHAnsi"/>
        </w:rPr>
        <w:t xml:space="preserve">poniesienia udokumentowanych kosztów związanych z przygotowaniami do </w:t>
      </w:r>
      <w:r w:rsidRPr="000B1E75">
        <w:rPr>
          <w:rFonts w:asciiTheme="minorHAnsi" w:eastAsia="Times New Roman" w:hAnsiTheme="minorHAnsi"/>
        </w:rPr>
        <w:t xml:space="preserve">wykonania </w:t>
      </w:r>
      <w:r w:rsidR="00813F8C" w:rsidRPr="000B1E75">
        <w:rPr>
          <w:rFonts w:asciiTheme="minorHAnsi" w:eastAsia="Times New Roman" w:hAnsiTheme="minorHAnsi"/>
        </w:rPr>
        <w:t>niniejszej</w:t>
      </w:r>
      <w:r w:rsidRPr="000B1E75">
        <w:rPr>
          <w:rFonts w:asciiTheme="minorHAnsi" w:eastAsia="Times New Roman" w:hAnsiTheme="minorHAnsi"/>
        </w:rPr>
        <w:t xml:space="preserve"> umowy.</w:t>
      </w:r>
    </w:p>
    <w:p w14:paraId="1AD11AFE" w14:textId="77777777" w:rsidR="0004246B" w:rsidRPr="00ED43F6" w:rsidRDefault="0004246B" w:rsidP="0004246B">
      <w:pPr>
        <w:pStyle w:val="Akapitzlist"/>
        <w:spacing w:line="25" w:lineRule="atLeast"/>
        <w:ind w:left="0"/>
        <w:rPr>
          <w:rFonts w:asciiTheme="minorHAnsi" w:hAnsiTheme="minorHAnsi"/>
        </w:rPr>
      </w:pPr>
    </w:p>
    <w:p w14:paraId="1F8EB347" w14:textId="77777777" w:rsidR="0048740F" w:rsidRPr="00ED43F6" w:rsidRDefault="0048740F" w:rsidP="0004246B">
      <w:pPr>
        <w:pStyle w:val="Akapitzlist"/>
        <w:spacing w:line="25" w:lineRule="atLeast"/>
        <w:ind w:left="0"/>
        <w:rPr>
          <w:rFonts w:asciiTheme="minorHAnsi" w:hAnsiTheme="minorHAnsi"/>
        </w:rPr>
      </w:pPr>
    </w:p>
    <w:p w14:paraId="07896745" w14:textId="60142E93" w:rsidR="002A7C5E" w:rsidRPr="00ED43F6" w:rsidRDefault="00791B98" w:rsidP="002A7C5E">
      <w:pPr>
        <w:pStyle w:val="Bezodstpw"/>
        <w:jc w:val="center"/>
        <w:rPr>
          <w:rFonts w:cstheme="minorHAnsi"/>
          <w:b/>
        </w:rPr>
      </w:pPr>
      <w:r w:rsidRPr="00ED43F6">
        <w:rPr>
          <w:rFonts w:cstheme="minorHAnsi"/>
          <w:b/>
        </w:rPr>
        <w:t xml:space="preserve">§ </w:t>
      </w:r>
      <w:r w:rsidR="008F280C" w:rsidRPr="00ED43F6">
        <w:rPr>
          <w:rFonts w:cstheme="minorHAnsi"/>
          <w:b/>
        </w:rPr>
        <w:t>3</w:t>
      </w:r>
    </w:p>
    <w:p w14:paraId="32D87B55" w14:textId="2EE19E10" w:rsidR="000D64A3" w:rsidRPr="00ED43F6" w:rsidRDefault="000D64A3" w:rsidP="00564368">
      <w:pPr>
        <w:pStyle w:val="Akapitzlist"/>
        <w:numPr>
          <w:ilvl w:val="0"/>
          <w:numId w:val="14"/>
        </w:numPr>
        <w:spacing w:line="240" w:lineRule="auto"/>
        <w:ind w:left="0" w:hanging="284"/>
        <w:rPr>
          <w:rFonts w:asciiTheme="minorHAnsi" w:hAnsiTheme="minorHAnsi"/>
          <w:b/>
        </w:rPr>
      </w:pPr>
      <w:r w:rsidRPr="00ED43F6">
        <w:rPr>
          <w:rFonts w:asciiTheme="minorHAnsi" w:hAnsiTheme="minorHAnsi"/>
        </w:rPr>
        <w:t xml:space="preserve">Całkowite wynagrodzenie należne </w:t>
      </w:r>
      <w:r w:rsidRPr="00ED43F6">
        <w:rPr>
          <w:rFonts w:asciiTheme="minorHAnsi" w:hAnsiTheme="minorHAnsi"/>
          <w:b/>
          <w:bCs/>
        </w:rPr>
        <w:t xml:space="preserve">Wykonawcy </w:t>
      </w:r>
      <w:r w:rsidRPr="00ED43F6">
        <w:rPr>
          <w:rFonts w:asciiTheme="minorHAnsi" w:hAnsiTheme="minorHAnsi"/>
        </w:rPr>
        <w:t xml:space="preserve">z tytułu wykonania przedmiotu umowy wyniesie: </w:t>
      </w:r>
      <w:r w:rsidRPr="00ED43F6">
        <w:rPr>
          <w:rFonts w:asciiTheme="minorHAnsi" w:hAnsiTheme="minorHAnsi"/>
        </w:rPr>
        <w:br/>
      </w:r>
      <w:r w:rsidR="003F48C1" w:rsidRPr="00ED43F6">
        <w:rPr>
          <w:rFonts w:asciiTheme="minorHAnsi" w:hAnsiTheme="minorHAnsi"/>
          <w:b/>
          <w:bCs/>
        </w:rPr>
        <w:t>………………………………………</w:t>
      </w:r>
      <w:r w:rsidRPr="00ED43F6">
        <w:rPr>
          <w:rFonts w:asciiTheme="minorHAnsi" w:hAnsiTheme="minorHAnsi"/>
          <w:b/>
        </w:rPr>
        <w:t xml:space="preserve"> zł (słownie: </w:t>
      </w:r>
      <w:r w:rsidR="003F48C1" w:rsidRPr="00ED43F6">
        <w:rPr>
          <w:rFonts w:asciiTheme="minorHAnsi" w:hAnsiTheme="minorHAnsi"/>
          <w:b/>
        </w:rPr>
        <w:t>………………………………………………………….</w:t>
      </w:r>
      <w:r w:rsidRPr="00ED43F6">
        <w:rPr>
          <w:rFonts w:asciiTheme="minorHAnsi" w:hAnsiTheme="minorHAnsi"/>
          <w:b/>
        </w:rPr>
        <w:t xml:space="preserve"> złotych) brutto.</w:t>
      </w:r>
    </w:p>
    <w:p w14:paraId="36004186" w14:textId="77777777" w:rsidR="000D64A3" w:rsidRPr="00ED43F6" w:rsidRDefault="000D64A3" w:rsidP="00564368">
      <w:pPr>
        <w:pStyle w:val="Akapitzlist"/>
        <w:numPr>
          <w:ilvl w:val="0"/>
          <w:numId w:val="14"/>
        </w:numPr>
        <w:spacing w:line="240" w:lineRule="auto"/>
        <w:ind w:left="0" w:hanging="284"/>
        <w:rPr>
          <w:rFonts w:asciiTheme="minorHAnsi" w:hAnsiTheme="minorHAnsi"/>
          <w:b/>
        </w:rPr>
      </w:pPr>
      <w:r w:rsidRPr="00ED43F6">
        <w:rPr>
          <w:rFonts w:asciiTheme="minorHAnsi" w:hAnsiTheme="minorHAnsi"/>
          <w:b/>
          <w:bCs/>
          <w:lang w:val="x-none"/>
        </w:rPr>
        <w:t>Wykonawca</w:t>
      </w:r>
      <w:r w:rsidRPr="00ED43F6">
        <w:rPr>
          <w:rFonts w:asciiTheme="minorHAnsi" w:hAnsiTheme="minorHAnsi"/>
          <w:lang w:val="x-none"/>
        </w:rPr>
        <w:t xml:space="preserve"> oświadcza, że w</w:t>
      </w:r>
      <w:r w:rsidRPr="00ED43F6">
        <w:rPr>
          <w:rFonts w:asciiTheme="minorHAnsi" w:hAnsiTheme="minorHAnsi"/>
          <w:lang w:val="x-none" w:eastAsia="zh-CN"/>
        </w:rPr>
        <w:t>ystawia faktury w Krajowym Systemie e-Faktur (KSeF).</w:t>
      </w:r>
    </w:p>
    <w:p w14:paraId="42DE7CC2" w14:textId="77777777" w:rsidR="000D64A3" w:rsidRPr="00ED43F6" w:rsidRDefault="000D64A3" w:rsidP="00564368">
      <w:pPr>
        <w:pStyle w:val="Bezodstpw"/>
        <w:numPr>
          <w:ilvl w:val="0"/>
          <w:numId w:val="14"/>
        </w:numPr>
        <w:ind w:left="0" w:hanging="284"/>
        <w:jc w:val="both"/>
        <w:rPr>
          <w:rFonts w:cstheme="minorHAnsi"/>
          <w:b/>
        </w:rPr>
      </w:pPr>
      <w:r w:rsidRPr="00ED43F6">
        <w:rPr>
          <w:rFonts w:eastAsia="Times New Roman" w:cstheme="minorHAnsi"/>
          <w:lang w:eastAsia="pl-PL"/>
        </w:rPr>
        <w:t xml:space="preserve">Ryzyko zmiany stawki podatku VAT obciąża </w:t>
      </w:r>
      <w:r w:rsidRPr="00ED43F6">
        <w:rPr>
          <w:rFonts w:eastAsia="Times New Roman" w:cstheme="minorHAnsi"/>
          <w:b/>
          <w:lang w:eastAsia="pl-PL"/>
        </w:rPr>
        <w:t>Wykonawcę</w:t>
      </w:r>
      <w:r w:rsidRPr="00ED43F6">
        <w:rPr>
          <w:rFonts w:eastAsia="Times New Roman" w:cstheme="minorHAnsi"/>
          <w:lang w:eastAsia="pl-PL"/>
        </w:rPr>
        <w:t xml:space="preserve">. Wzrost ustawowej stawki podatku VAT powoduje obniżenie wynagrodzenia netto i nie podlega aneksowaniu umowy. </w:t>
      </w:r>
    </w:p>
    <w:p w14:paraId="6C64F877" w14:textId="77777777" w:rsidR="000D64A3" w:rsidRPr="00ED43F6" w:rsidRDefault="000D64A3" w:rsidP="00564368">
      <w:pPr>
        <w:pStyle w:val="Akapitzlist"/>
        <w:numPr>
          <w:ilvl w:val="0"/>
          <w:numId w:val="14"/>
        </w:numPr>
        <w:tabs>
          <w:tab w:val="left" w:pos="284"/>
        </w:tabs>
        <w:spacing w:line="232" w:lineRule="auto"/>
        <w:ind w:left="0" w:hanging="284"/>
        <w:rPr>
          <w:rFonts w:asciiTheme="minorHAnsi" w:hAnsiTheme="minorHAnsi"/>
        </w:rPr>
      </w:pPr>
      <w:r w:rsidRPr="00ED43F6">
        <w:rPr>
          <w:rFonts w:asciiTheme="minorHAnsi" w:hAnsiTheme="minorHAnsi"/>
          <w:b/>
        </w:rPr>
        <w:t>Zamawiający</w:t>
      </w:r>
      <w:r w:rsidRPr="00ED43F6">
        <w:rPr>
          <w:rFonts w:asciiTheme="minorHAnsi" w:hAnsiTheme="minorHAnsi"/>
        </w:rPr>
        <w:t xml:space="preserve"> ureguluje  fakturę wystawioną</w:t>
      </w:r>
      <w:r w:rsidRPr="00ED43F6">
        <w:rPr>
          <w:rFonts w:asciiTheme="minorHAnsi" w:hAnsiTheme="minorHAnsi"/>
          <w:bCs/>
        </w:rPr>
        <w:t xml:space="preserve"> </w:t>
      </w:r>
      <w:r w:rsidRPr="00ED43F6">
        <w:rPr>
          <w:rFonts w:asciiTheme="minorHAnsi" w:hAnsiTheme="minorHAnsi"/>
        </w:rPr>
        <w:t xml:space="preserve">przez </w:t>
      </w:r>
      <w:r w:rsidRPr="00ED43F6">
        <w:rPr>
          <w:rFonts w:asciiTheme="minorHAnsi" w:hAnsiTheme="minorHAnsi"/>
          <w:b/>
        </w:rPr>
        <w:t>Wykonawcę</w:t>
      </w:r>
      <w:r w:rsidRPr="00ED43F6">
        <w:rPr>
          <w:rFonts w:asciiTheme="minorHAnsi" w:hAnsiTheme="minorHAnsi"/>
          <w:bCs/>
        </w:rPr>
        <w:t xml:space="preserve"> </w:t>
      </w:r>
      <w:r w:rsidRPr="00ED43F6">
        <w:rPr>
          <w:rFonts w:asciiTheme="minorHAnsi" w:hAnsiTheme="minorHAnsi"/>
        </w:rPr>
        <w:t>na:</w:t>
      </w:r>
    </w:p>
    <w:p w14:paraId="789CCCD6" w14:textId="77777777" w:rsidR="000D64A3" w:rsidRPr="00ED43F6" w:rsidRDefault="000D64A3" w:rsidP="000D64A3">
      <w:pPr>
        <w:pStyle w:val="Bezodstpw"/>
        <w:rPr>
          <w:rFonts w:cstheme="minorHAnsi"/>
        </w:rPr>
      </w:pPr>
    </w:p>
    <w:p w14:paraId="326B2541" w14:textId="77777777" w:rsidR="000D64A3" w:rsidRPr="00ED43F6" w:rsidRDefault="000D64A3" w:rsidP="000D64A3">
      <w:pPr>
        <w:pStyle w:val="Default"/>
        <w:tabs>
          <w:tab w:val="left" w:pos="5245"/>
        </w:tabs>
        <w:ind w:left="709"/>
        <w:jc w:val="both"/>
        <w:rPr>
          <w:rFonts w:asciiTheme="minorHAnsi" w:hAnsiTheme="minorHAnsi" w:cstheme="minorHAnsi"/>
          <w:b/>
          <w:bCs/>
          <w:color w:val="auto"/>
          <w:sz w:val="22"/>
          <w:szCs w:val="22"/>
        </w:rPr>
      </w:pPr>
      <w:r w:rsidRPr="00ED43F6">
        <w:rPr>
          <w:rFonts w:asciiTheme="minorHAnsi" w:hAnsiTheme="minorHAnsi" w:cstheme="minorHAnsi"/>
          <w:b/>
          <w:bCs/>
          <w:color w:val="auto"/>
          <w:sz w:val="22"/>
          <w:szCs w:val="22"/>
          <w:u w:val="single"/>
        </w:rPr>
        <w:t xml:space="preserve">Nabywca </w:t>
      </w:r>
      <w:r w:rsidRPr="00ED43F6">
        <w:rPr>
          <w:rFonts w:asciiTheme="minorHAnsi" w:hAnsiTheme="minorHAnsi" w:cstheme="minorHAnsi"/>
          <w:i/>
          <w:iCs/>
          <w:color w:val="auto"/>
          <w:sz w:val="22"/>
          <w:szCs w:val="22"/>
          <w:u w:val="single"/>
        </w:rPr>
        <w:t>(podmiot2)</w:t>
      </w:r>
      <w:r w:rsidRPr="00ED43F6">
        <w:rPr>
          <w:rFonts w:asciiTheme="minorHAnsi" w:hAnsiTheme="minorHAnsi" w:cstheme="minorHAnsi"/>
          <w:b/>
          <w:bCs/>
          <w:color w:val="auto"/>
          <w:sz w:val="22"/>
          <w:szCs w:val="22"/>
          <w:u w:val="single"/>
        </w:rPr>
        <w:t>:</w:t>
      </w:r>
      <w:r w:rsidRPr="00ED43F6">
        <w:rPr>
          <w:rFonts w:asciiTheme="minorHAnsi" w:hAnsiTheme="minorHAnsi" w:cstheme="minorHAnsi"/>
          <w:b/>
          <w:bCs/>
          <w:color w:val="auto"/>
          <w:sz w:val="22"/>
          <w:szCs w:val="22"/>
        </w:rPr>
        <w:tab/>
      </w:r>
      <w:r w:rsidRPr="00ED43F6">
        <w:rPr>
          <w:rFonts w:asciiTheme="minorHAnsi" w:hAnsiTheme="minorHAnsi" w:cstheme="minorHAnsi"/>
          <w:b/>
          <w:bCs/>
          <w:color w:val="auto"/>
          <w:sz w:val="22"/>
          <w:szCs w:val="22"/>
          <w:u w:val="single"/>
        </w:rPr>
        <w:t xml:space="preserve">Odbiorca i płatnik </w:t>
      </w:r>
      <w:r w:rsidRPr="00ED43F6">
        <w:rPr>
          <w:rFonts w:asciiTheme="minorHAnsi" w:hAnsiTheme="minorHAnsi" w:cstheme="minorHAnsi"/>
          <w:i/>
          <w:iCs/>
          <w:color w:val="auto"/>
          <w:sz w:val="22"/>
          <w:szCs w:val="22"/>
          <w:u w:val="single"/>
        </w:rPr>
        <w:t>(podmiot3)</w:t>
      </w:r>
      <w:r w:rsidRPr="00ED43F6">
        <w:rPr>
          <w:rFonts w:asciiTheme="minorHAnsi" w:hAnsiTheme="minorHAnsi" w:cstheme="minorHAnsi"/>
          <w:b/>
          <w:bCs/>
          <w:color w:val="auto"/>
          <w:sz w:val="22"/>
          <w:szCs w:val="22"/>
          <w:u w:val="single"/>
        </w:rPr>
        <w:t>:</w:t>
      </w:r>
    </w:p>
    <w:p w14:paraId="5380FDA9" w14:textId="77777777" w:rsidR="000D64A3" w:rsidRPr="00ED43F6" w:rsidRDefault="000D64A3" w:rsidP="000D64A3">
      <w:pPr>
        <w:pStyle w:val="Default"/>
        <w:tabs>
          <w:tab w:val="left" w:pos="5245"/>
        </w:tabs>
        <w:ind w:left="709"/>
        <w:jc w:val="both"/>
        <w:rPr>
          <w:rFonts w:asciiTheme="minorHAnsi" w:hAnsiTheme="minorHAnsi" w:cstheme="minorHAnsi"/>
          <w:color w:val="auto"/>
          <w:sz w:val="22"/>
          <w:szCs w:val="22"/>
        </w:rPr>
      </w:pPr>
      <w:r w:rsidRPr="00ED43F6">
        <w:rPr>
          <w:rFonts w:asciiTheme="minorHAnsi" w:hAnsiTheme="minorHAnsi" w:cstheme="minorHAnsi"/>
          <w:color w:val="auto"/>
          <w:sz w:val="22"/>
          <w:szCs w:val="22"/>
        </w:rPr>
        <w:t>Miasto Stołeczne Warszawa,</w:t>
      </w:r>
      <w:r w:rsidRPr="00ED43F6">
        <w:rPr>
          <w:rFonts w:asciiTheme="minorHAnsi" w:hAnsiTheme="minorHAnsi" w:cstheme="minorHAnsi"/>
          <w:color w:val="auto"/>
          <w:sz w:val="22"/>
          <w:szCs w:val="22"/>
        </w:rPr>
        <w:tab/>
        <w:t xml:space="preserve">Białołęcki Ośrodek Sportu </w:t>
      </w:r>
    </w:p>
    <w:p w14:paraId="16902E70" w14:textId="77777777" w:rsidR="000D64A3" w:rsidRPr="00ED43F6" w:rsidRDefault="000D64A3" w:rsidP="000D64A3">
      <w:pPr>
        <w:pStyle w:val="Default"/>
        <w:tabs>
          <w:tab w:val="left" w:pos="5245"/>
        </w:tabs>
        <w:ind w:left="709"/>
        <w:jc w:val="both"/>
        <w:rPr>
          <w:rFonts w:asciiTheme="minorHAnsi" w:hAnsiTheme="minorHAnsi" w:cstheme="minorHAnsi"/>
          <w:color w:val="auto"/>
          <w:sz w:val="22"/>
          <w:szCs w:val="22"/>
        </w:rPr>
      </w:pPr>
      <w:r w:rsidRPr="00ED43F6">
        <w:rPr>
          <w:rFonts w:asciiTheme="minorHAnsi" w:hAnsiTheme="minorHAnsi" w:cstheme="minorHAnsi"/>
          <w:color w:val="auto"/>
          <w:sz w:val="22"/>
          <w:szCs w:val="22"/>
        </w:rPr>
        <w:t>Pl. Bankowy 3/5, 00-950 Warszawa</w:t>
      </w:r>
      <w:r w:rsidRPr="00ED43F6">
        <w:rPr>
          <w:rFonts w:asciiTheme="minorHAnsi" w:hAnsiTheme="minorHAnsi" w:cstheme="minorHAnsi"/>
          <w:color w:val="auto"/>
          <w:sz w:val="22"/>
          <w:szCs w:val="22"/>
        </w:rPr>
        <w:tab/>
        <w:t xml:space="preserve">ul. Światowida 56, 03-144 Warszawa </w:t>
      </w:r>
    </w:p>
    <w:p w14:paraId="345243B3" w14:textId="77777777" w:rsidR="000D64A3" w:rsidRPr="00ED43F6" w:rsidRDefault="000D64A3" w:rsidP="000D64A3">
      <w:pPr>
        <w:pStyle w:val="Default"/>
        <w:tabs>
          <w:tab w:val="left" w:pos="5245"/>
        </w:tabs>
        <w:ind w:left="709"/>
        <w:jc w:val="both"/>
        <w:rPr>
          <w:rFonts w:asciiTheme="minorHAnsi" w:hAnsiTheme="minorHAnsi" w:cstheme="minorHAnsi"/>
          <w:color w:val="auto"/>
          <w:sz w:val="22"/>
          <w:szCs w:val="22"/>
        </w:rPr>
      </w:pPr>
      <w:r w:rsidRPr="00ED43F6">
        <w:rPr>
          <w:rFonts w:asciiTheme="minorHAnsi" w:hAnsiTheme="minorHAnsi" w:cstheme="minorHAnsi"/>
          <w:color w:val="auto"/>
          <w:sz w:val="22"/>
          <w:szCs w:val="22"/>
        </w:rPr>
        <w:t xml:space="preserve">NIP: 525-22-48-481 </w:t>
      </w:r>
      <w:r w:rsidRPr="00ED43F6">
        <w:rPr>
          <w:rFonts w:asciiTheme="minorHAnsi" w:hAnsiTheme="minorHAnsi" w:cstheme="minorHAnsi"/>
          <w:color w:val="auto"/>
          <w:sz w:val="22"/>
          <w:szCs w:val="22"/>
        </w:rPr>
        <w:tab/>
        <w:t>NIP: 524-25-28-517</w:t>
      </w:r>
    </w:p>
    <w:p w14:paraId="52FBE8AB" w14:textId="77777777" w:rsidR="000D64A3" w:rsidRPr="00ED43F6" w:rsidRDefault="000D64A3" w:rsidP="000D64A3">
      <w:pPr>
        <w:rPr>
          <w:rFonts w:cstheme="minorHAnsi"/>
        </w:rPr>
      </w:pPr>
      <w:r w:rsidRPr="00ED43F6">
        <w:rPr>
          <w:rFonts w:cstheme="minorHAnsi"/>
        </w:rPr>
        <w:t>Strony zgodnie oświadczają, że faktury będą wystawiane i odbierane za pośrednictwem Krajowego Systemu e-Faktur (KSeF), zgodnie z obowiązującymi przepisami prawa. Za dzień doręczenia faktury uznaje się dzień przydzielenia jej numeru w KSeF z poniższymi zastrzeżeniami.</w:t>
      </w:r>
    </w:p>
    <w:p w14:paraId="2519BC44" w14:textId="77777777" w:rsidR="000D64A3" w:rsidRPr="006077E7" w:rsidRDefault="000D64A3" w:rsidP="00564368">
      <w:pPr>
        <w:pStyle w:val="Akapitzlist"/>
        <w:numPr>
          <w:ilvl w:val="0"/>
          <w:numId w:val="15"/>
        </w:numPr>
        <w:spacing w:line="240" w:lineRule="auto"/>
        <w:rPr>
          <w:rFonts w:asciiTheme="minorHAnsi" w:hAnsiTheme="minorHAnsi"/>
          <w:b/>
          <w:bCs/>
          <w:i/>
          <w:iCs/>
        </w:rPr>
      </w:pPr>
      <w:r w:rsidRPr="00ED43F6">
        <w:rPr>
          <w:rFonts w:asciiTheme="minorHAnsi" w:hAnsiTheme="minorHAnsi"/>
        </w:rPr>
        <w:t xml:space="preserve">W przypadku awarii KSeF, faktury będą tymczasowo przesyłane w formie elektronicznej </w:t>
      </w:r>
      <w:r w:rsidRPr="00ED43F6">
        <w:rPr>
          <w:rFonts w:asciiTheme="minorHAnsi" w:hAnsiTheme="minorHAnsi"/>
        </w:rPr>
        <w:br/>
        <w:t xml:space="preserve">w formacie pliku PDF za pośrednictwem poczty elektronicznej na adres e-mail: </w:t>
      </w:r>
      <w:r w:rsidRPr="006077E7">
        <w:rPr>
          <w:rFonts w:asciiTheme="minorHAnsi" w:hAnsiTheme="minorHAnsi"/>
          <w:b/>
          <w:bCs/>
          <w:i/>
          <w:iCs/>
        </w:rPr>
        <w:t>sekretariat@bos.warszawa.pl</w:t>
      </w:r>
    </w:p>
    <w:p w14:paraId="675855DE" w14:textId="77777777" w:rsidR="000D64A3" w:rsidRPr="00ED43F6" w:rsidRDefault="000D64A3" w:rsidP="00564368">
      <w:pPr>
        <w:pStyle w:val="Akapitzlist"/>
        <w:numPr>
          <w:ilvl w:val="0"/>
          <w:numId w:val="15"/>
        </w:numPr>
        <w:spacing w:line="240" w:lineRule="auto"/>
        <w:rPr>
          <w:rFonts w:asciiTheme="minorHAnsi" w:hAnsiTheme="minorHAnsi"/>
        </w:rPr>
      </w:pPr>
      <w:r w:rsidRPr="00ED43F6">
        <w:rPr>
          <w:rFonts w:asciiTheme="minorHAnsi" w:hAnsiTheme="minorHAnsi"/>
        </w:rPr>
        <w:lastRenderedPageBreak/>
        <w:t xml:space="preserve">Za dzień doręczenia faktury wystawionej w czasie trwania awarii KSeF uznaje się dzień potwierdzenia otrzymania wiadomości zawierającej fakturę w formacie pliku PDF na adres e-mail: </w:t>
      </w:r>
      <w:r w:rsidRPr="006077E7">
        <w:rPr>
          <w:rFonts w:asciiTheme="minorHAnsi" w:hAnsiTheme="minorHAnsi"/>
          <w:b/>
          <w:bCs/>
          <w:i/>
          <w:iCs/>
        </w:rPr>
        <w:t>sekretariat@bos.warszawa.pl</w:t>
      </w:r>
      <w:r w:rsidRPr="00ED43F6">
        <w:rPr>
          <w:rFonts w:asciiTheme="minorHAnsi" w:hAnsiTheme="minorHAnsi"/>
        </w:rPr>
        <w:t xml:space="preserve">, albo dzień przydzielenia jej numeru w KSeF, </w:t>
      </w:r>
      <w:r w:rsidRPr="00ED43F6">
        <w:rPr>
          <w:rFonts w:asciiTheme="minorHAnsi" w:hAnsiTheme="minorHAnsi"/>
        </w:rPr>
        <w:br/>
        <w:t>w zależności, które z tych zdarzeń nastąpiło wcześniej. Doręczenie w KSeF faktury wystawionej w czasie trwania awarii nie skutkuje rozpoczęciem biegu terminu płatności.</w:t>
      </w:r>
    </w:p>
    <w:p w14:paraId="42E30555" w14:textId="77777777" w:rsidR="000D64A3" w:rsidRPr="00ED43F6" w:rsidRDefault="000D64A3" w:rsidP="00564368">
      <w:pPr>
        <w:pStyle w:val="Akapitzlist"/>
        <w:numPr>
          <w:ilvl w:val="0"/>
          <w:numId w:val="15"/>
        </w:numPr>
        <w:spacing w:line="240" w:lineRule="auto"/>
        <w:rPr>
          <w:rFonts w:asciiTheme="minorHAnsi" w:hAnsiTheme="minorHAnsi"/>
        </w:rPr>
      </w:pPr>
      <w:r w:rsidRPr="00ED43F6">
        <w:rPr>
          <w:rFonts w:asciiTheme="minorHAnsi" w:hAnsiTheme="minorHAnsi"/>
        </w:rPr>
        <w:t>W przypadku niedostępności KSeF po stronie Wykonawcy za dzień doręczenia faktury uznaje się dzień przydzielenia jej numeru w KSeF.” – przez tryb niedostępności KSeF należy rozumieć niedostępność, o której stanowi przepis art. 106ne ust. 4 ustawy o podatku od towarów i usług, a także tryb offline24, o którym stanowią przepisy art. 106nda ust. 1 i 2 ustawy o podatku od towarów i usług.</w:t>
      </w:r>
    </w:p>
    <w:p w14:paraId="1A5065FF" w14:textId="77777777" w:rsidR="000D64A3" w:rsidRPr="00ED43F6" w:rsidRDefault="000D64A3" w:rsidP="00564368">
      <w:pPr>
        <w:pStyle w:val="Bezodstpw"/>
        <w:numPr>
          <w:ilvl w:val="0"/>
          <w:numId w:val="2"/>
        </w:numPr>
        <w:ind w:left="0"/>
        <w:jc w:val="both"/>
        <w:rPr>
          <w:rFonts w:cstheme="minorHAnsi"/>
          <w:lang w:eastAsia="pl-PL"/>
        </w:rPr>
      </w:pPr>
      <w:r w:rsidRPr="00ED43F6">
        <w:rPr>
          <w:rFonts w:cstheme="minorHAnsi"/>
        </w:rPr>
        <w:t xml:space="preserve">Prawidłowo wystawiona faktura powinna być dostarczona przez </w:t>
      </w:r>
      <w:r w:rsidRPr="00ED43F6">
        <w:rPr>
          <w:rFonts w:cstheme="minorHAnsi"/>
          <w:b/>
        </w:rPr>
        <w:t>Wykonawcę</w:t>
      </w:r>
      <w:r w:rsidRPr="00ED43F6">
        <w:rPr>
          <w:rFonts w:cstheme="minorHAnsi"/>
        </w:rPr>
        <w:t xml:space="preserve"> w terminie 7 dni od dnia wykonania usługi. </w:t>
      </w:r>
    </w:p>
    <w:p w14:paraId="1965B27E" w14:textId="78066B39" w:rsidR="000D64A3" w:rsidRPr="00ED43F6" w:rsidRDefault="000D64A3" w:rsidP="00564368">
      <w:pPr>
        <w:pStyle w:val="Akapitzlist"/>
        <w:numPr>
          <w:ilvl w:val="0"/>
          <w:numId w:val="2"/>
        </w:numPr>
        <w:spacing w:line="240" w:lineRule="auto"/>
        <w:ind w:left="0"/>
        <w:rPr>
          <w:rFonts w:asciiTheme="minorHAnsi" w:hAnsiTheme="minorHAnsi"/>
        </w:rPr>
      </w:pPr>
      <w:r w:rsidRPr="00ED43F6">
        <w:rPr>
          <w:rFonts w:asciiTheme="minorHAnsi" w:hAnsiTheme="minorHAnsi"/>
        </w:rPr>
        <w:t xml:space="preserve">Należność za wykonanie przedmiotu umowy będzie uregulowana przelewem na konto </w:t>
      </w:r>
      <w:r w:rsidRPr="00ED43F6">
        <w:rPr>
          <w:rFonts w:asciiTheme="minorHAnsi" w:hAnsiTheme="minorHAnsi"/>
          <w:b/>
        </w:rPr>
        <w:t>Wykonawcy</w:t>
      </w:r>
      <w:r w:rsidRPr="00ED43F6">
        <w:rPr>
          <w:rFonts w:asciiTheme="minorHAnsi" w:hAnsiTheme="minorHAnsi"/>
        </w:rPr>
        <w:t xml:space="preserve"> o numerze: </w:t>
      </w:r>
      <w:r w:rsidR="003F48C1" w:rsidRPr="00ED43F6">
        <w:rPr>
          <w:rFonts w:asciiTheme="minorHAnsi" w:hAnsiTheme="minorHAnsi"/>
          <w:u w:val="single"/>
          <w:shd w:val="clear" w:color="auto" w:fill="FFFFFF"/>
        </w:rPr>
        <w:t>………………………………………………………………………</w:t>
      </w:r>
      <w:r w:rsidRPr="00ED43F6">
        <w:rPr>
          <w:rFonts w:asciiTheme="minorHAnsi" w:hAnsiTheme="minorHAnsi"/>
          <w:u w:val="single"/>
          <w:shd w:val="clear" w:color="auto" w:fill="FFFFFF"/>
        </w:rPr>
        <w:t xml:space="preserve">  </w:t>
      </w:r>
    </w:p>
    <w:p w14:paraId="6D7D50DB" w14:textId="77777777" w:rsidR="000D64A3" w:rsidRPr="00ED43F6" w:rsidRDefault="000D64A3" w:rsidP="00564368">
      <w:pPr>
        <w:pStyle w:val="Akapitzlist"/>
        <w:numPr>
          <w:ilvl w:val="0"/>
          <w:numId w:val="2"/>
        </w:numPr>
        <w:spacing w:line="240" w:lineRule="auto"/>
        <w:ind w:left="0"/>
        <w:rPr>
          <w:rFonts w:asciiTheme="minorHAnsi" w:hAnsiTheme="minorHAnsi"/>
        </w:rPr>
      </w:pPr>
      <w:r w:rsidRPr="00ED43F6">
        <w:rPr>
          <w:rFonts w:asciiTheme="minorHAnsi" w:hAnsiTheme="minorHAnsi"/>
        </w:rPr>
        <w:t xml:space="preserve">Termin płatności faktury będzie wynosił 21 dni po wykonaniu usługi i dostarczeniu do </w:t>
      </w:r>
      <w:r w:rsidRPr="00ED43F6">
        <w:rPr>
          <w:rFonts w:asciiTheme="minorHAnsi" w:hAnsiTheme="minorHAnsi"/>
          <w:b/>
        </w:rPr>
        <w:t xml:space="preserve">Białołęckiego Ośrodka Sportu </w:t>
      </w:r>
      <w:r w:rsidRPr="00ED43F6">
        <w:rPr>
          <w:rFonts w:asciiTheme="minorHAnsi" w:hAnsiTheme="minorHAnsi"/>
        </w:rPr>
        <w:t>prawidłowo wystawionej faktury VAT.</w:t>
      </w:r>
    </w:p>
    <w:p w14:paraId="7B93CD87" w14:textId="77777777" w:rsidR="000D64A3" w:rsidRPr="00ED43F6" w:rsidRDefault="000D64A3" w:rsidP="00564368">
      <w:pPr>
        <w:pStyle w:val="Bezodstpw"/>
        <w:numPr>
          <w:ilvl w:val="0"/>
          <w:numId w:val="2"/>
        </w:numPr>
        <w:ind w:left="0"/>
        <w:jc w:val="both"/>
        <w:rPr>
          <w:rFonts w:cstheme="minorHAnsi"/>
          <w:lang w:eastAsia="pl-PL"/>
        </w:rPr>
      </w:pPr>
      <w:r w:rsidRPr="00ED43F6">
        <w:rPr>
          <w:rFonts w:cstheme="minorHAnsi"/>
        </w:rPr>
        <w:t xml:space="preserve">Bieg terminu płatności liczony będzie od daty wpływu do </w:t>
      </w:r>
      <w:r w:rsidRPr="00ED43F6">
        <w:rPr>
          <w:rFonts w:cstheme="minorHAnsi"/>
          <w:b/>
        </w:rPr>
        <w:t>Białołęckiego Ośrodka Sportu</w:t>
      </w:r>
      <w:r w:rsidRPr="00ED43F6">
        <w:rPr>
          <w:rFonts w:cstheme="minorHAnsi"/>
        </w:rPr>
        <w:t xml:space="preserve"> prawidłowo wystawionej przez </w:t>
      </w:r>
      <w:r w:rsidRPr="00ED43F6">
        <w:rPr>
          <w:rFonts w:cstheme="minorHAnsi"/>
          <w:b/>
        </w:rPr>
        <w:t>Wykonawcę</w:t>
      </w:r>
      <w:r w:rsidRPr="00ED43F6">
        <w:rPr>
          <w:rFonts w:cstheme="minorHAnsi"/>
        </w:rPr>
        <w:t xml:space="preserve"> faktury VAT. </w:t>
      </w:r>
    </w:p>
    <w:p w14:paraId="7040AA81" w14:textId="77777777" w:rsidR="000D64A3" w:rsidRPr="00ED43F6" w:rsidRDefault="000D64A3" w:rsidP="00564368">
      <w:pPr>
        <w:pStyle w:val="Bezodstpw"/>
        <w:numPr>
          <w:ilvl w:val="0"/>
          <w:numId w:val="2"/>
        </w:numPr>
        <w:ind w:left="0"/>
        <w:jc w:val="both"/>
        <w:rPr>
          <w:rFonts w:cstheme="minorHAnsi"/>
          <w:lang w:eastAsia="pl-PL"/>
        </w:rPr>
      </w:pPr>
      <w:r w:rsidRPr="00E90D75">
        <w:rPr>
          <w:rFonts w:cstheme="minorHAnsi"/>
          <w:b/>
          <w:bCs/>
        </w:rPr>
        <w:t>Zamawiający</w:t>
      </w:r>
      <w:r w:rsidRPr="00ED43F6">
        <w:rPr>
          <w:rFonts w:cstheme="minorHAnsi"/>
        </w:rPr>
        <w:t xml:space="preserve"> będzie regulował faktury w terminie 21 dni od daty doręczenia faktury do </w:t>
      </w:r>
      <w:r w:rsidRPr="00E90D75">
        <w:rPr>
          <w:rFonts w:cstheme="minorHAnsi"/>
          <w:b/>
          <w:bCs/>
        </w:rPr>
        <w:t>Zamawiającego</w:t>
      </w:r>
      <w:r w:rsidRPr="00ED43F6">
        <w:rPr>
          <w:rFonts w:cstheme="minorHAnsi"/>
        </w:rPr>
        <w:t xml:space="preserve">. Termin ten będzie liczony od pierwszego dnia roboczego po dniu doręczenia faktury zgodnie z ust. 4. Za dzień zapłaty uznaje się dzień obciążenia rachunku bankowego Zamawiającego w wykonaniu złożonego polecenia przelewu bankowego. W przypadku faktury wystawionej w czasie trwania awarii KSeF zapłata wynagrodzenia nastąpi na podstawie prawidłowo wystawionej faktury w terminie 21 dni, liczonym od pierwszego dnia roboczego po dniu potwierdzenia otrzymania wiadomości zawierającej fakturę w formacie pliku PDF na adres e-mail: </w:t>
      </w:r>
      <w:r w:rsidRPr="006077E7">
        <w:rPr>
          <w:rFonts w:cstheme="minorHAnsi"/>
          <w:b/>
          <w:bCs/>
          <w:i/>
          <w:iCs/>
        </w:rPr>
        <w:t>sekretariat@bos.warszawa.pl</w:t>
      </w:r>
      <w:r w:rsidRPr="00ED43F6">
        <w:rPr>
          <w:rFonts w:cstheme="minorHAnsi"/>
        </w:rPr>
        <w:t xml:space="preserve">, na rachunek bankowy </w:t>
      </w:r>
      <w:r w:rsidRPr="006077E7">
        <w:rPr>
          <w:rFonts w:cstheme="minorHAnsi"/>
          <w:b/>
          <w:bCs/>
        </w:rPr>
        <w:t xml:space="preserve">Wykonawcy </w:t>
      </w:r>
      <w:r w:rsidRPr="00ED43F6">
        <w:rPr>
          <w:rFonts w:cstheme="minorHAnsi"/>
        </w:rPr>
        <w:t xml:space="preserve">wskazany w niniejszej umowie. </w:t>
      </w:r>
    </w:p>
    <w:p w14:paraId="7BD9F771" w14:textId="77777777" w:rsidR="000D64A3" w:rsidRPr="00ED43F6" w:rsidRDefault="000D64A3" w:rsidP="00564368">
      <w:pPr>
        <w:pStyle w:val="Akapitzlist"/>
        <w:numPr>
          <w:ilvl w:val="0"/>
          <w:numId w:val="2"/>
        </w:numPr>
        <w:spacing w:line="240" w:lineRule="auto"/>
        <w:ind w:left="0" w:hanging="357"/>
        <w:rPr>
          <w:rFonts w:asciiTheme="minorHAnsi" w:hAnsiTheme="minorHAnsi"/>
        </w:rPr>
      </w:pPr>
      <w:r w:rsidRPr="00ED43F6">
        <w:rPr>
          <w:rFonts w:asciiTheme="minorHAnsi" w:hAnsiTheme="minorHAnsi"/>
        </w:rPr>
        <w:t>Za prawidłowo wystawioną uznaje się fakturę:</w:t>
      </w:r>
    </w:p>
    <w:p w14:paraId="73F6AF7F" w14:textId="77777777" w:rsidR="000D64A3" w:rsidRPr="00ED43F6" w:rsidRDefault="000D64A3" w:rsidP="00564368">
      <w:pPr>
        <w:pStyle w:val="Akapitzlist"/>
        <w:numPr>
          <w:ilvl w:val="0"/>
          <w:numId w:val="16"/>
        </w:numPr>
        <w:spacing w:line="240" w:lineRule="auto"/>
        <w:ind w:left="714" w:hanging="357"/>
        <w:rPr>
          <w:rFonts w:asciiTheme="minorHAnsi" w:hAnsiTheme="minorHAnsi"/>
        </w:rPr>
      </w:pPr>
      <w:r w:rsidRPr="00ED43F6">
        <w:rPr>
          <w:rFonts w:asciiTheme="minorHAnsi" w:hAnsiTheme="minorHAnsi"/>
        </w:rPr>
        <w:t xml:space="preserve">wystawioną w KSeF (z wyjątkiem przypadków, kiedy faktura wystawiana jest w czasie awarii KSeF), gdzie w zakresie prawidłowego określenia nabywcy w polu „Podmiot2” </w:t>
      </w:r>
      <w:r w:rsidRPr="00ED43F6">
        <w:rPr>
          <w:rFonts w:asciiTheme="minorHAnsi" w:hAnsiTheme="minorHAnsi"/>
        </w:rPr>
        <w:br/>
        <w:t>w pozycji „JST” wpisano „1”, oraz w polu „Podmiot inny/Podmiot3” wpisano NIP odbiorcy oraz w polu „Rola” wpisano „8” – JST odbiorca,</w:t>
      </w:r>
    </w:p>
    <w:p w14:paraId="59B7884E" w14:textId="77777777" w:rsidR="000D64A3" w:rsidRPr="00ED43F6" w:rsidRDefault="000D64A3" w:rsidP="00564368">
      <w:pPr>
        <w:pStyle w:val="Akapitzlist"/>
        <w:numPr>
          <w:ilvl w:val="0"/>
          <w:numId w:val="16"/>
        </w:numPr>
        <w:spacing w:line="240" w:lineRule="auto"/>
        <w:ind w:left="714" w:hanging="357"/>
        <w:rPr>
          <w:rFonts w:asciiTheme="minorHAnsi" w:hAnsiTheme="minorHAnsi"/>
        </w:rPr>
      </w:pPr>
      <w:r w:rsidRPr="00ED43F6">
        <w:rPr>
          <w:rFonts w:asciiTheme="minorHAnsi" w:hAnsiTheme="minorHAnsi"/>
        </w:rPr>
        <w:t>zawierającą w swojej treści nr umowy, której dotyczy,</w:t>
      </w:r>
    </w:p>
    <w:p w14:paraId="70F50B33" w14:textId="77777777" w:rsidR="000D64A3" w:rsidRPr="00ED43F6" w:rsidRDefault="000D64A3" w:rsidP="00564368">
      <w:pPr>
        <w:pStyle w:val="Akapitzlist"/>
        <w:numPr>
          <w:ilvl w:val="0"/>
          <w:numId w:val="16"/>
        </w:numPr>
        <w:spacing w:line="240" w:lineRule="auto"/>
        <w:ind w:left="714" w:hanging="357"/>
        <w:rPr>
          <w:rFonts w:asciiTheme="minorHAnsi" w:hAnsiTheme="minorHAnsi"/>
        </w:rPr>
      </w:pPr>
      <w:r w:rsidRPr="00ED43F6">
        <w:rPr>
          <w:rFonts w:asciiTheme="minorHAnsi" w:hAnsiTheme="minorHAnsi"/>
        </w:rPr>
        <w:t xml:space="preserve">wystawioną zgodnie z przepisami prawa oraz prawidłową pod względem formalnym </w:t>
      </w:r>
      <w:r w:rsidRPr="00ED43F6">
        <w:rPr>
          <w:rFonts w:asciiTheme="minorHAnsi" w:hAnsiTheme="minorHAnsi"/>
        </w:rPr>
        <w:br/>
        <w:t>i rachunkowym.</w:t>
      </w:r>
    </w:p>
    <w:p w14:paraId="03BB8ED4" w14:textId="77777777" w:rsidR="000D64A3" w:rsidRPr="00ED43F6" w:rsidRDefault="000D64A3" w:rsidP="00564368">
      <w:pPr>
        <w:pStyle w:val="Akapitzlist"/>
        <w:numPr>
          <w:ilvl w:val="0"/>
          <w:numId w:val="2"/>
        </w:numPr>
        <w:spacing w:line="240" w:lineRule="auto"/>
        <w:ind w:left="0" w:hanging="357"/>
        <w:rPr>
          <w:rFonts w:asciiTheme="minorHAnsi" w:hAnsiTheme="minorHAnsi"/>
        </w:rPr>
      </w:pPr>
      <w:r w:rsidRPr="00ED43F6">
        <w:rPr>
          <w:rFonts w:asciiTheme="minorHAnsi" w:hAnsiTheme="minorHAnsi"/>
        </w:rPr>
        <w:t xml:space="preserve">W przypadku wystawienia faktury w sposób niezgodny z powyższym, </w:t>
      </w:r>
      <w:r w:rsidRPr="006077E7">
        <w:rPr>
          <w:rFonts w:asciiTheme="minorHAnsi" w:hAnsiTheme="minorHAnsi"/>
          <w:b/>
          <w:bCs/>
        </w:rPr>
        <w:t>Zamawiający</w:t>
      </w:r>
      <w:r w:rsidRPr="00ED43F6">
        <w:rPr>
          <w:rFonts w:asciiTheme="minorHAnsi" w:hAnsiTheme="minorHAnsi"/>
        </w:rPr>
        <w:t xml:space="preserve"> zastrzega sobie prawo wstrzymania zapłaty do czasu otrzymania prawidłowo wystawionej faktury. Po otrzymaniu prawidłowo wystawionej faktury termin płatności będzie liczony zgodnie z zapisami niniejszego ustępu. </w:t>
      </w:r>
    </w:p>
    <w:p w14:paraId="4D6312B0" w14:textId="77777777" w:rsidR="000D64A3" w:rsidRPr="00ED43F6" w:rsidRDefault="000D64A3" w:rsidP="00564368">
      <w:pPr>
        <w:pStyle w:val="Akapitzlist"/>
        <w:numPr>
          <w:ilvl w:val="0"/>
          <w:numId w:val="2"/>
        </w:numPr>
        <w:spacing w:line="240" w:lineRule="auto"/>
        <w:ind w:left="0" w:hanging="357"/>
        <w:rPr>
          <w:rFonts w:asciiTheme="minorHAnsi" w:hAnsiTheme="minorHAnsi"/>
        </w:rPr>
      </w:pPr>
      <w:r w:rsidRPr="00ED43F6">
        <w:rPr>
          <w:rFonts w:asciiTheme="minorHAnsi" w:hAnsiTheme="minorHAnsi"/>
        </w:rPr>
        <w:t xml:space="preserve">Ewentualne załączniki do faktury, które nie mogą zgodnie z obowiązującymi przepisami stanowić załącznika do faktury wystawionej w KSeF, należy przesłać w formie elektronicznej w formacie pliku PDF za pośrednictwem poczty elektronicznej na adres e-mail: </w:t>
      </w:r>
      <w:r w:rsidRPr="006077E7">
        <w:rPr>
          <w:rFonts w:asciiTheme="minorHAnsi" w:hAnsiTheme="minorHAnsi"/>
          <w:b/>
          <w:bCs/>
          <w:i/>
          <w:iCs/>
        </w:rPr>
        <w:t>sekretariat@bos.warszawa.pl</w:t>
      </w:r>
      <w:r w:rsidRPr="00ED43F6">
        <w:rPr>
          <w:rFonts w:asciiTheme="minorHAnsi" w:hAnsiTheme="minorHAnsi"/>
        </w:rPr>
        <w:t xml:space="preserve"> </w:t>
      </w:r>
      <w:r w:rsidRPr="00ED43F6">
        <w:rPr>
          <w:rFonts w:asciiTheme="minorHAnsi" w:hAnsiTheme="minorHAnsi"/>
        </w:rPr>
        <w:br/>
        <w:t xml:space="preserve">w terminie do 3 dni roboczych od doręczenia faktury. Bieg terminu płatności liczony będzie od daty wpływu do siedziby </w:t>
      </w:r>
      <w:r w:rsidRPr="006077E7">
        <w:rPr>
          <w:rFonts w:asciiTheme="minorHAnsi" w:hAnsiTheme="minorHAnsi"/>
          <w:b/>
          <w:bCs/>
        </w:rPr>
        <w:t>Zamawiającego</w:t>
      </w:r>
      <w:r w:rsidRPr="00ED43F6">
        <w:rPr>
          <w:rFonts w:asciiTheme="minorHAnsi" w:hAnsiTheme="minorHAnsi"/>
        </w:rPr>
        <w:t xml:space="preserve"> prawidłowo wystawionej przez </w:t>
      </w:r>
      <w:r w:rsidRPr="006077E7">
        <w:rPr>
          <w:rFonts w:asciiTheme="minorHAnsi" w:hAnsiTheme="minorHAnsi"/>
          <w:b/>
          <w:bCs/>
        </w:rPr>
        <w:t xml:space="preserve">Wykonawcę </w:t>
      </w:r>
      <w:r w:rsidRPr="00ED43F6">
        <w:rPr>
          <w:rFonts w:asciiTheme="minorHAnsi" w:hAnsiTheme="minorHAnsi"/>
        </w:rPr>
        <w:t>faktury VAT.</w:t>
      </w:r>
    </w:p>
    <w:p w14:paraId="6CD0C233" w14:textId="77777777" w:rsidR="000D64A3" w:rsidRPr="00ED43F6" w:rsidRDefault="000D64A3" w:rsidP="00564368">
      <w:pPr>
        <w:pStyle w:val="Bezodstpw"/>
        <w:numPr>
          <w:ilvl w:val="0"/>
          <w:numId w:val="2"/>
        </w:numPr>
        <w:ind w:left="0"/>
        <w:jc w:val="both"/>
        <w:rPr>
          <w:rFonts w:cstheme="minorHAnsi"/>
          <w:lang w:eastAsia="pl-PL"/>
        </w:rPr>
      </w:pPr>
      <w:r w:rsidRPr="00ED43F6">
        <w:rPr>
          <w:rFonts w:cstheme="minorHAnsi"/>
        </w:rPr>
        <w:t xml:space="preserve">Za termin zapłaty faktury Strony uznają dzień, w którym Białołęcki Ośrodek Sportu polecił swojemu bankowi dokonanie przelewu wynagrodzenia </w:t>
      </w:r>
      <w:r w:rsidRPr="00ED43F6">
        <w:rPr>
          <w:rFonts w:cstheme="minorHAnsi"/>
          <w:b/>
        </w:rPr>
        <w:t>Wykonawcy</w:t>
      </w:r>
      <w:r w:rsidRPr="00ED43F6">
        <w:rPr>
          <w:rFonts w:cstheme="minorHAnsi"/>
        </w:rPr>
        <w:t xml:space="preserve"> na jego rachunek bankowy.</w:t>
      </w:r>
    </w:p>
    <w:p w14:paraId="5C1DEB77" w14:textId="77777777" w:rsidR="007956A1" w:rsidRPr="00ED43F6" w:rsidRDefault="007956A1" w:rsidP="00564368">
      <w:pPr>
        <w:pStyle w:val="Bezodstpw"/>
        <w:numPr>
          <w:ilvl w:val="0"/>
          <w:numId w:val="2"/>
        </w:numPr>
        <w:ind w:left="0"/>
        <w:jc w:val="both"/>
        <w:rPr>
          <w:rFonts w:cstheme="minorHAnsi"/>
          <w:bCs/>
          <w:lang w:eastAsia="pl-PL"/>
        </w:rPr>
      </w:pPr>
      <w:r w:rsidRPr="006077E7">
        <w:rPr>
          <w:rFonts w:eastAsia="Times New Roman" w:cstheme="minorHAnsi"/>
          <w:b/>
          <w:lang w:eastAsia="pl-PL"/>
        </w:rPr>
        <w:t>Wykonawca</w:t>
      </w:r>
      <w:r w:rsidRPr="00ED43F6">
        <w:rPr>
          <w:rFonts w:eastAsia="Times New Roman" w:cstheme="minorHAnsi"/>
          <w:bCs/>
          <w:lang w:eastAsia="pl-PL"/>
        </w:rPr>
        <w:t xml:space="preserve"> oświadcza, że [jest czynnym podatnikiem podatku od towarów i usług (VAT), zarejestrowanym pod numerem NIP ………………… i jest uprawniony do wystawiania faktur VAT / korzysta ze zwolnienia z podatku od towarów i usług (VAT)].</w:t>
      </w:r>
    </w:p>
    <w:p w14:paraId="4EFA7F7E" w14:textId="41405587" w:rsidR="000D64A3" w:rsidRPr="00ED43F6" w:rsidRDefault="000D64A3" w:rsidP="00564368">
      <w:pPr>
        <w:pStyle w:val="Bezodstpw"/>
        <w:numPr>
          <w:ilvl w:val="0"/>
          <w:numId w:val="2"/>
        </w:numPr>
        <w:ind w:left="0"/>
        <w:jc w:val="both"/>
        <w:rPr>
          <w:rFonts w:cstheme="minorHAnsi"/>
          <w:lang w:eastAsia="pl-PL"/>
        </w:rPr>
      </w:pPr>
      <w:r w:rsidRPr="00ED43F6">
        <w:rPr>
          <w:rFonts w:eastAsia="Times New Roman" w:cstheme="minorHAnsi"/>
          <w:b/>
          <w:bCs/>
          <w:lang w:eastAsia="pl-PL"/>
        </w:rPr>
        <w:t>Wykonawca</w:t>
      </w:r>
      <w:r w:rsidRPr="00ED43F6">
        <w:rPr>
          <w:rFonts w:eastAsia="Times New Roman" w:cstheme="minorHAnsi"/>
          <w:lang w:eastAsia="pl-PL"/>
        </w:rPr>
        <w:t xml:space="preserve"> oświadcza, że wskazany w umowie rachunek bankowy jest rachunkiem rozliczeniowym wyłącznie do celów rozliczeń z tytułu prowadzonej przez niego działalności gospodarczej.</w:t>
      </w:r>
    </w:p>
    <w:p w14:paraId="7AF9D219" w14:textId="77777777" w:rsidR="000D64A3" w:rsidRPr="00ED43F6" w:rsidRDefault="000D64A3" w:rsidP="00564368">
      <w:pPr>
        <w:pStyle w:val="Bezodstpw"/>
        <w:numPr>
          <w:ilvl w:val="0"/>
          <w:numId w:val="2"/>
        </w:numPr>
        <w:ind w:left="0"/>
        <w:jc w:val="both"/>
        <w:rPr>
          <w:rFonts w:cstheme="minorHAnsi"/>
          <w:lang w:eastAsia="pl-PL"/>
        </w:rPr>
      </w:pPr>
      <w:r w:rsidRPr="00ED43F6">
        <w:rPr>
          <w:rFonts w:eastAsia="Times New Roman" w:cstheme="minorHAnsi"/>
          <w:b/>
          <w:lang w:eastAsia="pl-PL"/>
        </w:rPr>
        <w:t xml:space="preserve">Zamawiający </w:t>
      </w:r>
      <w:r w:rsidRPr="00ED43F6">
        <w:rPr>
          <w:rFonts w:eastAsia="Times New Roman" w:cstheme="minorHAnsi"/>
          <w:lang w:eastAsia="pl-PL"/>
        </w:rPr>
        <w:t xml:space="preserve">oświadcza, że będzie dokonywał płatności za wykonaną usługę z zastosowaniem mechanizmu podzielonej płatności (split payment). </w:t>
      </w:r>
    </w:p>
    <w:p w14:paraId="5CFDF44E" w14:textId="77777777" w:rsidR="000D64A3" w:rsidRPr="00ED43F6" w:rsidRDefault="000D64A3" w:rsidP="00564368">
      <w:pPr>
        <w:pStyle w:val="Bezodstpw"/>
        <w:numPr>
          <w:ilvl w:val="0"/>
          <w:numId w:val="2"/>
        </w:numPr>
        <w:ind w:left="0"/>
        <w:jc w:val="both"/>
        <w:rPr>
          <w:rFonts w:cstheme="minorHAnsi"/>
          <w:lang w:eastAsia="pl-PL"/>
        </w:rPr>
      </w:pPr>
      <w:r w:rsidRPr="00ED43F6">
        <w:rPr>
          <w:rFonts w:cstheme="minorHAnsi"/>
          <w:b/>
          <w:bCs/>
        </w:rPr>
        <w:lastRenderedPageBreak/>
        <w:t>Zamawiający</w:t>
      </w:r>
      <w:r w:rsidRPr="00ED43F6">
        <w:rPr>
          <w:rFonts w:cstheme="minorHAnsi"/>
        </w:rPr>
        <w:t xml:space="preserve"> oświadcza, że posiada status dużego przedsiębiorcy zgodnie z wymogami przepisów ustawy z dnia 8 marca 2013 r. o przeciwdziałaniu nadmiernym opóźnieniom w transakcjach handlowych (Dz. U. z 2023 r., poz. 1790).</w:t>
      </w:r>
    </w:p>
    <w:p w14:paraId="239ACAAD" w14:textId="1C8185CA" w:rsidR="000D64A3" w:rsidRPr="00ED43F6" w:rsidRDefault="000D64A3" w:rsidP="00564368">
      <w:pPr>
        <w:pStyle w:val="Bezodstpw"/>
        <w:numPr>
          <w:ilvl w:val="0"/>
          <w:numId w:val="2"/>
        </w:numPr>
        <w:ind w:left="0"/>
        <w:jc w:val="both"/>
        <w:rPr>
          <w:rFonts w:cstheme="minorHAnsi"/>
        </w:rPr>
      </w:pPr>
      <w:r w:rsidRPr="00ED43F6">
        <w:rPr>
          <w:rFonts w:eastAsia="Times New Roman" w:cstheme="minorHAnsi"/>
          <w:b/>
        </w:rPr>
        <w:t xml:space="preserve">Wykonawca </w:t>
      </w:r>
      <w:r w:rsidRPr="00ED43F6">
        <w:rPr>
          <w:rFonts w:eastAsia="Times New Roman" w:cstheme="minorHAnsi"/>
        </w:rPr>
        <w:t xml:space="preserve">nie może dokonać cesji żadnych praw i roszczeń lub przeniesienia obowiązków wynikających z umowy na rzecz podmiotu/osoby trzeciej bez uprzedniej pisemnej zgody </w:t>
      </w:r>
      <w:r w:rsidRPr="00ED43F6">
        <w:rPr>
          <w:rFonts w:eastAsia="Times New Roman" w:cstheme="minorHAnsi"/>
          <w:b/>
        </w:rPr>
        <w:t xml:space="preserve">Zamawiającego. </w:t>
      </w:r>
      <w:r w:rsidRPr="00ED43F6">
        <w:rPr>
          <w:rFonts w:eastAsia="Times New Roman" w:cstheme="minorHAnsi"/>
          <w:b/>
        </w:rPr>
        <w:br/>
      </w:r>
      <w:r w:rsidRPr="00ED43F6">
        <w:rPr>
          <w:rFonts w:cstheme="minorHAnsi"/>
        </w:rPr>
        <w:tab/>
      </w:r>
      <w:r w:rsidRPr="00ED43F6">
        <w:rPr>
          <w:rFonts w:cstheme="minorHAnsi"/>
        </w:rPr>
        <w:tab/>
      </w:r>
      <w:r w:rsidRPr="00ED43F6">
        <w:rPr>
          <w:rFonts w:cstheme="minorHAnsi"/>
        </w:rPr>
        <w:tab/>
      </w:r>
    </w:p>
    <w:p w14:paraId="3D66C2ED" w14:textId="0C4E6FF5" w:rsidR="002A7C5E" w:rsidRPr="00ED43F6" w:rsidRDefault="002A7C5E" w:rsidP="002A7C5E">
      <w:pPr>
        <w:spacing w:after="0" w:line="276" w:lineRule="auto"/>
        <w:jc w:val="center"/>
        <w:rPr>
          <w:rFonts w:eastAsia="Calibri" w:cstheme="minorHAnsi"/>
          <w:b/>
          <w:bCs/>
        </w:rPr>
      </w:pPr>
      <w:r w:rsidRPr="00ED43F6">
        <w:rPr>
          <w:rFonts w:eastAsia="Calibri" w:cstheme="minorHAnsi"/>
          <w:b/>
          <w:bCs/>
        </w:rPr>
        <w:t>§</w:t>
      </w:r>
      <w:r w:rsidR="006C66F5" w:rsidRPr="00ED43F6">
        <w:rPr>
          <w:rFonts w:eastAsia="Calibri" w:cstheme="minorHAnsi"/>
          <w:b/>
          <w:bCs/>
        </w:rPr>
        <w:t>4</w:t>
      </w:r>
    </w:p>
    <w:p w14:paraId="2A50DB76" w14:textId="77777777" w:rsidR="002A7C5E" w:rsidRPr="00ED43F6" w:rsidRDefault="002A7C5E" w:rsidP="00564368">
      <w:pPr>
        <w:numPr>
          <w:ilvl w:val="0"/>
          <w:numId w:val="5"/>
        </w:numPr>
        <w:spacing w:after="0" w:line="276" w:lineRule="auto"/>
        <w:ind w:left="-142"/>
        <w:jc w:val="both"/>
        <w:rPr>
          <w:rFonts w:eastAsia="Calibri" w:cstheme="minorHAnsi"/>
        </w:rPr>
      </w:pPr>
      <w:r w:rsidRPr="00ED43F6">
        <w:rPr>
          <w:rFonts w:eastAsia="Calibri" w:cstheme="minorHAnsi"/>
          <w:b/>
        </w:rPr>
        <w:t>Wykonawca</w:t>
      </w:r>
      <w:r w:rsidRPr="00ED43F6">
        <w:rPr>
          <w:rFonts w:eastAsia="Calibri" w:cstheme="minorHAnsi"/>
        </w:rPr>
        <w:t xml:space="preserve"> zapłaci </w:t>
      </w:r>
      <w:r w:rsidRPr="00ED43F6">
        <w:rPr>
          <w:rFonts w:eastAsia="Calibri" w:cstheme="minorHAnsi"/>
          <w:b/>
        </w:rPr>
        <w:t>Zamawiającemu</w:t>
      </w:r>
      <w:r w:rsidRPr="00ED43F6">
        <w:rPr>
          <w:rFonts w:eastAsia="Calibri" w:cstheme="minorHAnsi"/>
        </w:rPr>
        <w:t xml:space="preserve"> następujące kary umowne: </w:t>
      </w:r>
    </w:p>
    <w:p w14:paraId="7AFFFDC7" w14:textId="77777777" w:rsidR="002A7C5E" w:rsidRPr="000B1E75" w:rsidRDefault="002A7C5E" w:rsidP="00564368">
      <w:pPr>
        <w:numPr>
          <w:ilvl w:val="1"/>
          <w:numId w:val="6"/>
        </w:numPr>
        <w:spacing w:after="0" w:line="276" w:lineRule="auto"/>
        <w:ind w:left="-142"/>
        <w:jc w:val="both"/>
        <w:rPr>
          <w:rFonts w:eastAsia="Calibri" w:cstheme="minorHAnsi"/>
        </w:rPr>
      </w:pPr>
      <w:r w:rsidRPr="00ED43F6">
        <w:rPr>
          <w:rFonts w:eastAsia="Calibri" w:cstheme="minorHAnsi"/>
        </w:rPr>
        <w:t xml:space="preserve">1.000,00 zł (słownie: tysiąc  zł) za rozwiązanie umowy przez </w:t>
      </w:r>
      <w:r w:rsidRPr="000B1E75">
        <w:rPr>
          <w:rFonts w:eastAsia="Calibri" w:cstheme="minorHAnsi"/>
          <w:b/>
        </w:rPr>
        <w:t>Zamawiającego</w:t>
      </w:r>
      <w:r w:rsidRPr="000B1E75">
        <w:rPr>
          <w:rFonts w:eastAsia="Calibri" w:cstheme="minorHAnsi"/>
        </w:rPr>
        <w:t xml:space="preserve"> z winy </w:t>
      </w:r>
      <w:r w:rsidRPr="000B1E75">
        <w:rPr>
          <w:rFonts w:eastAsia="Calibri" w:cstheme="minorHAnsi"/>
          <w:b/>
        </w:rPr>
        <w:t>Wykonawcy,</w:t>
      </w:r>
      <w:r w:rsidRPr="000B1E75">
        <w:rPr>
          <w:rFonts w:eastAsia="Calibri" w:cstheme="minorHAnsi"/>
        </w:rPr>
        <w:t xml:space="preserve"> </w:t>
      </w:r>
    </w:p>
    <w:p w14:paraId="49B7B92C" w14:textId="77F50048" w:rsidR="002A7C5E" w:rsidRPr="000B1E75" w:rsidRDefault="002A7C5E" w:rsidP="00564368">
      <w:pPr>
        <w:numPr>
          <w:ilvl w:val="1"/>
          <w:numId w:val="6"/>
        </w:numPr>
        <w:spacing w:after="0" w:line="276" w:lineRule="auto"/>
        <w:ind w:left="-142"/>
        <w:jc w:val="both"/>
        <w:rPr>
          <w:rFonts w:eastAsia="Calibri" w:cstheme="minorHAnsi"/>
        </w:rPr>
      </w:pPr>
      <w:r w:rsidRPr="000B1E75">
        <w:rPr>
          <w:rFonts w:eastAsia="Calibri" w:cstheme="minorHAnsi"/>
        </w:rPr>
        <w:t xml:space="preserve">10 % wynagrodzenia </w:t>
      </w:r>
      <w:r w:rsidRPr="000B1E75">
        <w:rPr>
          <w:rFonts w:eastAsia="Calibri" w:cstheme="minorHAnsi"/>
          <w:b/>
        </w:rPr>
        <w:t>Wykonawcy</w:t>
      </w:r>
      <w:r w:rsidRPr="000B1E75">
        <w:rPr>
          <w:rFonts w:eastAsia="Calibri" w:cstheme="minorHAnsi"/>
        </w:rPr>
        <w:t xml:space="preserve"> brutto, o którym mowa § 3 ust.1,  za każdą rozpoczętą godzinę zwłoki w realizacji obowiązków </w:t>
      </w:r>
      <w:r w:rsidRPr="000B1E75">
        <w:rPr>
          <w:rFonts w:eastAsia="Calibri" w:cstheme="minorHAnsi"/>
          <w:b/>
        </w:rPr>
        <w:t>Wykonawcy</w:t>
      </w:r>
      <w:r w:rsidRPr="000B1E75">
        <w:rPr>
          <w:rFonts w:eastAsia="Calibri" w:cstheme="minorHAnsi"/>
        </w:rPr>
        <w:t xml:space="preserve"> określonych w §1 ust.  2 w stosunku do wymog</w:t>
      </w:r>
      <w:r w:rsidR="006077E7" w:rsidRPr="000B1E75">
        <w:rPr>
          <w:rFonts w:eastAsia="Calibri" w:cstheme="minorHAnsi"/>
        </w:rPr>
        <w:t>ów</w:t>
      </w:r>
      <w:r w:rsidRPr="000B1E75">
        <w:rPr>
          <w:rFonts w:eastAsia="Calibri" w:cstheme="minorHAnsi"/>
        </w:rPr>
        <w:t xml:space="preserve"> ustalon</w:t>
      </w:r>
      <w:r w:rsidR="006077E7" w:rsidRPr="000B1E75">
        <w:rPr>
          <w:rFonts w:eastAsia="Calibri" w:cstheme="minorHAnsi"/>
        </w:rPr>
        <w:t>ych</w:t>
      </w:r>
      <w:r w:rsidRPr="000B1E75">
        <w:rPr>
          <w:rFonts w:eastAsia="Calibri" w:cstheme="minorHAnsi"/>
        </w:rPr>
        <w:t xml:space="preserve"> w §1.  </w:t>
      </w:r>
    </w:p>
    <w:p w14:paraId="2847ACD2" w14:textId="77777777" w:rsidR="002A7C5E" w:rsidRPr="000B1E75" w:rsidRDefault="002A7C5E" w:rsidP="00564368">
      <w:pPr>
        <w:numPr>
          <w:ilvl w:val="0"/>
          <w:numId w:val="5"/>
        </w:numPr>
        <w:spacing w:after="0" w:line="276" w:lineRule="auto"/>
        <w:ind w:left="-142"/>
        <w:contextualSpacing/>
        <w:jc w:val="both"/>
        <w:rPr>
          <w:rFonts w:eastAsia="Calibri" w:cstheme="minorHAnsi"/>
        </w:rPr>
      </w:pPr>
      <w:r w:rsidRPr="000B1E75">
        <w:rPr>
          <w:rFonts w:eastAsia="Calibri" w:cstheme="minorHAnsi"/>
          <w:b/>
          <w:bCs/>
        </w:rPr>
        <w:t>Wykonawca</w:t>
      </w:r>
      <w:r w:rsidRPr="000B1E75">
        <w:rPr>
          <w:rFonts w:eastAsia="Calibri" w:cstheme="minorHAnsi"/>
        </w:rPr>
        <w:t xml:space="preserve"> wyraża zgodę na potrącenie kar umownych z należnego mu wynagrodzenia. </w:t>
      </w:r>
    </w:p>
    <w:p w14:paraId="60BDB3FA" w14:textId="77777777" w:rsidR="002A7C5E" w:rsidRPr="000B1E75" w:rsidRDefault="002A7C5E" w:rsidP="00564368">
      <w:pPr>
        <w:numPr>
          <w:ilvl w:val="0"/>
          <w:numId w:val="5"/>
        </w:numPr>
        <w:spacing w:after="0" w:line="276" w:lineRule="auto"/>
        <w:ind w:left="-142"/>
        <w:jc w:val="both"/>
        <w:rPr>
          <w:rFonts w:eastAsia="Calibri" w:cstheme="minorHAnsi"/>
        </w:rPr>
      </w:pPr>
      <w:r w:rsidRPr="000B1E75">
        <w:rPr>
          <w:rFonts w:eastAsia="Calibri" w:cstheme="minorHAnsi"/>
        </w:rPr>
        <w:t xml:space="preserve">Jeżeli kary umowne, o których mowa w ust. 1 nie pokryją poniesionej szkody, </w:t>
      </w:r>
      <w:r w:rsidRPr="000B1E75">
        <w:rPr>
          <w:rFonts w:eastAsia="Calibri" w:cstheme="minorHAnsi"/>
          <w:b/>
          <w:bCs/>
        </w:rPr>
        <w:t>Zamawiający</w:t>
      </w:r>
      <w:r w:rsidRPr="000B1E75">
        <w:rPr>
          <w:rFonts w:eastAsia="Calibri" w:cstheme="minorHAnsi"/>
        </w:rPr>
        <w:t xml:space="preserve"> może dochodzić odszkodowania uzupełniającego do pełnej wysokości szkody. </w:t>
      </w:r>
    </w:p>
    <w:p w14:paraId="68AE66CB" w14:textId="77777777" w:rsidR="002A7C5E" w:rsidRPr="00ED43F6" w:rsidRDefault="002A7C5E" w:rsidP="00564368">
      <w:pPr>
        <w:numPr>
          <w:ilvl w:val="0"/>
          <w:numId w:val="5"/>
        </w:numPr>
        <w:spacing w:after="0" w:line="276" w:lineRule="auto"/>
        <w:ind w:left="-142"/>
        <w:jc w:val="both"/>
        <w:rPr>
          <w:rFonts w:eastAsia="Calibri" w:cstheme="minorHAnsi"/>
        </w:rPr>
      </w:pPr>
      <w:r w:rsidRPr="00ED43F6">
        <w:rPr>
          <w:rFonts w:eastAsia="Calibri" w:cstheme="minorHAnsi"/>
        </w:rPr>
        <w:t xml:space="preserve">Zapłata przez </w:t>
      </w:r>
      <w:r w:rsidRPr="00ED43F6">
        <w:rPr>
          <w:rFonts w:eastAsia="Calibri" w:cstheme="minorHAnsi"/>
          <w:b/>
          <w:bCs/>
        </w:rPr>
        <w:t>Wykonawcę</w:t>
      </w:r>
      <w:r w:rsidRPr="00ED43F6">
        <w:rPr>
          <w:rFonts w:eastAsia="Calibri" w:cstheme="minorHAnsi"/>
        </w:rPr>
        <w:t xml:space="preserve"> kar umownych określonych w niniejszej umowie nie pozbawia </w:t>
      </w:r>
      <w:r w:rsidRPr="00ED43F6">
        <w:rPr>
          <w:rFonts w:eastAsia="Calibri" w:cstheme="minorHAnsi"/>
          <w:b/>
          <w:bCs/>
        </w:rPr>
        <w:t>Zamawiającego</w:t>
      </w:r>
      <w:r w:rsidRPr="00ED43F6">
        <w:rPr>
          <w:rFonts w:eastAsia="Calibri" w:cstheme="minorHAnsi"/>
        </w:rPr>
        <w:t xml:space="preserve">  możliwości dochodzenia odszkodowania na zasadach ogólnych. </w:t>
      </w:r>
    </w:p>
    <w:p w14:paraId="05AA65F2" w14:textId="77777777" w:rsidR="002A7C5E" w:rsidRPr="00ED43F6" w:rsidRDefault="002A7C5E" w:rsidP="002A7C5E">
      <w:pPr>
        <w:spacing w:after="0" w:line="276" w:lineRule="auto"/>
        <w:jc w:val="both"/>
        <w:rPr>
          <w:rFonts w:eastAsia="Calibri" w:cstheme="minorHAnsi"/>
        </w:rPr>
      </w:pPr>
      <w:r w:rsidRPr="00ED43F6">
        <w:rPr>
          <w:rFonts w:eastAsia="Calibri" w:cstheme="minorHAnsi"/>
        </w:rPr>
        <w:tab/>
      </w:r>
      <w:r w:rsidRPr="00ED43F6">
        <w:rPr>
          <w:rFonts w:eastAsia="Calibri" w:cstheme="minorHAnsi"/>
        </w:rPr>
        <w:tab/>
      </w:r>
      <w:r w:rsidRPr="00ED43F6">
        <w:rPr>
          <w:rFonts w:eastAsia="Calibri" w:cstheme="minorHAnsi"/>
        </w:rPr>
        <w:tab/>
      </w:r>
      <w:r w:rsidRPr="00ED43F6">
        <w:rPr>
          <w:rFonts w:eastAsia="Calibri" w:cstheme="minorHAnsi"/>
        </w:rPr>
        <w:tab/>
        <w:t xml:space="preserve">           </w:t>
      </w:r>
      <w:r w:rsidRPr="00ED43F6">
        <w:rPr>
          <w:rFonts w:eastAsia="Calibri" w:cstheme="minorHAnsi"/>
        </w:rPr>
        <w:tab/>
      </w:r>
      <w:r w:rsidRPr="00ED43F6">
        <w:rPr>
          <w:rFonts w:eastAsia="Calibri" w:cstheme="minorHAnsi"/>
        </w:rPr>
        <w:tab/>
      </w:r>
    </w:p>
    <w:p w14:paraId="7515B37A" w14:textId="361D14EC" w:rsidR="002A7C5E" w:rsidRPr="00ED43F6" w:rsidRDefault="002A7C5E" w:rsidP="002A7C5E">
      <w:pPr>
        <w:spacing w:after="0" w:line="276" w:lineRule="auto"/>
        <w:jc w:val="center"/>
        <w:rPr>
          <w:rFonts w:eastAsia="Calibri" w:cstheme="minorHAnsi"/>
          <w:b/>
          <w:bCs/>
        </w:rPr>
      </w:pPr>
      <w:r w:rsidRPr="00ED43F6">
        <w:rPr>
          <w:rFonts w:eastAsia="Calibri" w:cstheme="minorHAnsi"/>
          <w:b/>
          <w:bCs/>
        </w:rPr>
        <w:t>§</w:t>
      </w:r>
      <w:r w:rsidR="006C66F5" w:rsidRPr="00ED43F6">
        <w:rPr>
          <w:rFonts w:eastAsia="Calibri" w:cstheme="minorHAnsi"/>
          <w:b/>
          <w:bCs/>
        </w:rPr>
        <w:t>5</w:t>
      </w:r>
    </w:p>
    <w:p w14:paraId="5C9342DC" w14:textId="40FEB6F9" w:rsidR="002A7C5E" w:rsidRPr="00ED43F6" w:rsidRDefault="002A7C5E" w:rsidP="00D3340B">
      <w:pPr>
        <w:spacing w:after="0" w:line="276" w:lineRule="auto"/>
        <w:ind w:left="-142"/>
        <w:contextualSpacing/>
        <w:jc w:val="both"/>
        <w:rPr>
          <w:rFonts w:eastAsia="Calibri" w:cstheme="minorHAnsi"/>
          <w:b/>
          <w:bCs/>
        </w:rPr>
      </w:pPr>
      <w:r w:rsidRPr="00ED43F6">
        <w:rPr>
          <w:rFonts w:eastAsia="Calibri" w:cstheme="minorHAnsi"/>
          <w:b/>
          <w:bCs/>
        </w:rPr>
        <w:t xml:space="preserve">Umowa zostaje zawarta na dzień </w:t>
      </w:r>
      <w:r w:rsidR="00D3340B" w:rsidRPr="00ED43F6">
        <w:rPr>
          <w:rFonts w:eastAsia="Calibri" w:cstheme="minorHAnsi"/>
          <w:b/>
          <w:bCs/>
        </w:rPr>
        <w:t>1</w:t>
      </w:r>
      <w:r w:rsidR="000C0039" w:rsidRPr="00ED43F6">
        <w:rPr>
          <w:rFonts w:eastAsia="Calibri" w:cstheme="minorHAnsi"/>
          <w:b/>
          <w:bCs/>
        </w:rPr>
        <w:t>3</w:t>
      </w:r>
      <w:r w:rsidR="00D3340B" w:rsidRPr="00ED43F6">
        <w:rPr>
          <w:rFonts w:eastAsia="Calibri" w:cstheme="minorHAnsi"/>
          <w:b/>
          <w:bCs/>
        </w:rPr>
        <w:t xml:space="preserve"> września 202</w:t>
      </w:r>
      <w:r w:rsidR="000C0039" w:rsidRPr="00ED43F6">
        <w:rPr>
          <w:rFonts w:eastAsia="Calibri" w:cstheme="minorHAnsi"/>
          <w:b/>
          <w:bCs/>
        </w:rPr>
        <w:t>6</w:t>
      </w:r>
      <w:r w:rsidRPr="00ED43F6">
        <w:rPr>
          <w:rFonts w:eastAsia="Calibri" w:cstheme="minorHAnsi"/>
          <w:b/>
          <w:bCs/>
        </w:rPr>
        <w:t xml:space="preserve"> r.</w:t>
      </w:r>
    </w:p>
    <w:p w14:paraId="534730F2" w14:textId="77777777" w:rsidR="00C76634" w:rsidRPr="00ED43F6" w:rsidRDefault="00C76634" w:rsidP="002A7C5E">
      <w:pPr>
        <w:spacing w:after="0" w:line="276" w:lineRule="auto"/>
        <w:ind w:left="2124" w:firstLine="708"/>
        <w:rPr>
          <w:rFonts w:eastAsia="Calibri" w:cstheme="minorHAnsi"/>
        </w:rPr>
      </w:pPr>
    </w:p>
    <w:p w14:paraId="6DB7C34D" w14:textId="7A60CE46" w:rsidR="002A7C5E" w:rsidRPr="001C69C4" w:rsidRDefault="002A7C5E" w:rsidP="002A7C5E">
      <w:pPr>
        <w:spacing w:after="0" w:line="276" w:lineRule="auto"/>
        <w:ind w:left="2124" w:firstLine="708"/>
        <w:rPr>
          <w:rFonts w:eastAsia="Calibri" w:cstheme="minorHAnsi"/>
          <w:color w:val="0070C0"/>
        </w:rPr>
      </w:pPr>
      <w:r w:rsidRPr="00ED43F6">
        <w:rPr>
          <w:rFonts w:eastAsia="Calibri" w:cstheme="minorHAnsi"/>
        </w:rPr>
        <w:t xml:space="preserve">        </w:t>
      </w:r>
      <w:r w:rsidRPr="00ED43F6">
        <w:rPr>
          <w:rFonts w:eastAsia="Calibri" w:cstheme="minorHAnsi"/>
        </w:rPr>
        <w:tab/>
      </w:r>
      <w:r w:rsidRPr="00ED43F6">
        <w:rPr>
          <w:rFonts w:eastAsia="Calibri" w:cstheme="minorHAnsi"/>
        </w:rPr>
        <w:tab/>
        <w:t xml:space="preserve">   </w:t>
      </w:r>
      <w:r w:rsidRPr="001C69C4">
        <w:rPr>
          <w:rFonts w:eastAsia="Calibri" w:cstheme="minorHAnsi"/>
          <w:b/>
        </w:rPr>
        <w:t xml:space="preserve">§ </w:t>
      </w:r>
      <w:r w:rsidR="006C66F5" w:rsidRPr="001C69C4">
        <w:rPr>
          <w:rFonts w:eastAsia="Calibri" w:cstheme="minorHAnsi"/>
          <w:b/>
        </w:rPr>
        <w:t>6</w:t>
      </w:r>
      <w:r w:rsidR="007F1CAE" w:rsidRPr="001C69C4">
        <w:rPr>
          <w:rFonts w:eastAsia="Calibri" w:cstheme="minorHAnsi"/>
          <w:b/>
        </w:rPr>
        <w:t xml:space="preserve">   </w:t>
      </w:r>
    </w:p>
    <w:p w14:paraId="3DCC5ABB" w14:textId="4BF81691" w:rsidR="002A7C5E" w:rsidRPr="001C69C4" w:rsidRDefault="00AB1B33" w:rsidP="001C69C4">
      <w:pPr>
        <w:spacing w:after="0" w:line="276" w:lineRule="auto"/>
        <w:ind w:left="-207"/>
        <w:jc w:val="both"/>
        <w:rPr>
          <w:rFonts w:eastAsia="Times New Roman" w:cstheme="minorHAnsi"/>
          <w:lang w:eastAsia="pl-PL"/>
        </w:rPr>
      </w:pPr>
      <w:r w:rsidRPr="001C69C4">
        <w:rPr>
          <w:rFonts w:eastAsia="Times New Roman" w:cstheme="minorHAnsi"/>
          <w:b/>
          <w:lang w:eastAsia="pl-PL"/>
        </w:rPr>
        <w:t>Wykonawca</w:t>
      </w:r>
      <w:r w:rsidR="002A7C5E" w:rsidRPr="001C69C4">
        <w:rPr>
          <w:rFonts w:eastAsia="Times New Roman" w:cstheme="minorHAnsi"/>
          <w:lang w:eastAsia="pl-PL"/>
        </w:rPr>
        <w:t xml:space="preserve"> oświadcza, iż realizuje obowiązki Administratora Danych Osobowych określone w przepisach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r., dalej: RODO) oraz wydanymi na jego podstawie krajowymi przepisami z zakresu ochrony danych osobowych.</w:t>
      </w:r>
    </w:p>
    <w:p w14:paraId="14F9AA2B" w14:textId="167E9288" w:rsidR="002A7C5E" w:rsidRPr="00ED43F6" w:rsidRDefault="006C66F5" w:rsidP="006C66F5">
      <w:pPr>
        <w:spacing w:after="0" w:line="276" w:lineRule="auto"/>
        <w:jc w:val="center"/>
        <w:rPr>
          <w:rFonts w:eastAsia="Calibri" w:cstheme="minorHAnsi"/>
          <w:b/>
        </w:rPr>
      </w:pPr>
      <w:bookmarkStart w:id="1" w:name="_Hlk77064389"/>
      <w:r w:rsidRPr="00ED43F6">
        <w:rPr>
          <w:rFonts w:eastAsia="Calibri" w:cstheme="minorHAnsi"/>
          <w:b/>
        </w:rPr>
        <w:t xml:space="preserve">§ </w:t>
      </w:r>
      <w:r w:rsidR="00BB7E65">
        <w:rPr>
          <w:rFonts w:eastAsia="Calibri" w:cstheme="minorHAnsi"/>
          <w:b/>
        </w:rPr>
        <w:t>7</w:t>
      </w:r>
    </w:p>
    <w:bookmarkEnd w:id="1"/>
    <w:p w14:paraId="4901E752" w14:textId="77777777" w:rsidR="002A7C5E" w:rsidRPr="00ED43F6" w:rsidRDefault="002A7C5E" w:rsidP="002A7C5E">
      <w:pPr>
        <w:spacing w:after="0" w:line="276" w:lineRule="auto"/>
        <w:ind w:left="2832" w:firstLine="708"/>
        <w:jc w:val="both"/>
        <w:rPr>
          <w:rFonts w:eastAsia="Calibri" w:cstheme="minorHAnsi"/>
          <w:b/>
        </w:rPr>
      </w:pPr>
      <w:r w:rsidRPr="00ED43F6">
        <w:rPr>
          <w:rFonts w:eastAsia="Calibri" w:cstheme="minorHAnsi"/>
          <w:b/>
        </w:rPr>
        <w:t>Postanowienia końcowe</w:t>
      </w:r>
    </w:p>
    <w:p w14:paraId="69141B5D" w14:textId="1BFAF0D8" w:rsidR="002A7C5E" w:rsidRPr="000B1E75" w:rsidRDefault="002A7C5E" w:rsidP="00564368">
      <w:pPr>
        <w:numPr>
          <w:ilvl w:val="0"/>
          <w:numId w:val="11"/>
        </w:numPr>
        <w:suppressAutoHyphens/>
        <w:spacing w:after="0" w:line="276" w:lineRule="auto"/>
        <w:ind w:left="426"/>
        <w:contextualSpacing/>
        <w:jc w:val="both"/>
        <w:rPr>
          <w:rFonts w:eastAsia="Calibri" w:cstheme="minorHAnsi"/>
        </w:rPr>
      </w:pPr>
      <w:r w:rsidRPr="00ED43F6">
        <w:rPr>
          <w:rFonts w:eastAsia="Times New Roman" w:cstheme="minorHAnsi"/>
          <w:b/>
          <w:lang w:eastAsia="ar-SA"/>
        </w:rPr>
        <w:t>Wykonawca</w:t>
      </w:r>
      <w:r w:rsidRPr="00ED43F6">
        <w:rPr>
          <w:rFonts w:eastAsia="Calibri" w:cstheme="minorHAnsi"/>
        </w:rPr>
        <w:t xml:space="preserve"> oświadcza, że znany jest mu fakt, iż treść niniejszej umowy, a w szczególności dotyczące go dane identyfikujące, przedmiot umowy i wysokość wynagrodzenia, stanowią informację publiczną w rozmówieniu art.1 ust 1 z dnia 6 września 2001 r.  o dostępie do informacji </w:t>
      </w:r>
      <w:r w:rsidRPr="000B1E75">
        <w:rPr>
          <w:rFonts w:eastAsia="Calibri" w:cstheme="minorHAnsi"/>
        </w:rPr>
        <w:t>publicznej (Dz.U. z 2022 poz. 902</w:t>
      </w:r>
      <w:r w:rsidR="007F1CAE" w:rsidRPr="000B1E75">
        <w:rPr>
          <w:rFonts w:eastAsia="Calibri" w:cstheme="minorHAnsi"/>
        </w:rPr>
        <w:t xml:space="preserve">, z </w:t>
      </w:r>
      <w:proofErr w:type="spellStart"/>
      <w:r w:rsidR="007F1CAE" w:rsidRPr="000B1E75">
        <w:rPr>
          <w:rFonts w:eastAsia="Calibri" w:cstheme="minorHAnsi"/>
        </w:rPr>
        <w:t>późn</w:t>
      </w:r>
      <w:proofErr w:type="spellEnd"/>
      <w:r w:rsidR="007F1CAE" w:rsidRPr="000B1E75">
        <w:rPr>
          <w:rFonts w:eastAsia="Calibri" w:cstheme="minorHAnsi"/>
        </w:rPr>
        <w:t>. zm.</w:t>
      </w:r>
      <w:r w:rsidRPr="000B1E75">
        <w:rPr>
          <w:rFonts w:eastAsia="Calibri" w:cstheme="minorHAnsi"/>
        </w:rPr>
        <w:t xml:space="preserve">), która podlega udostępnieniu w trybie przedmiotowej ustawy. </w:t>
      </w:r>
      <w:r w:rsidRPr="000B1E75">
        <w:rPr>
          <w:rFonts w:eastAsia="Calibri" w:cstheme="minorHAnsi"/>
          <w:b/>
        </w:rPr>
        <w:t xml:space="preserve">Wykonawca </w:t>
      </w:r>
      <w:r w:rsidRPr="000B1E75">
        <w:rPr>
          <w:rFonts w:eastAsia="Calibri" w:cstheme="minorHAnsi"/>
        </w:rPr>
        <w:t>wyraża zgodę na udostępnienie w trybie ww. ustawy zawartych w niniejszej umowie dotyczących go danych osobowych w zakresie obejmującym imię i nazwisko oraz nazwę firmy.</w:t>
      </w:r>
    </w:p>
    <w:p w14:paraId="7BE16CE1" w14:textId="6C31CC51" w:rsidR="00BB71D1" w:rsidRPr="000B1E75" w:rsidRDefault="00BB71D1" w:rsidP="00564368">
      <w:pPr>
        <w:numPr>
          <w:ilvl w:val="0"/>
          <w:numId w:val="11"/>
        </w:numPr>
        <w:suppressAutoHyphens/>
        <w:spacing w:after="0" w:line="276" w:lineRule="auto"/>
        <w:ind w:left="426"/>
        <w:contextualSpacing/>
        <w:jc w:val="both"/>
        <w:rPr>
          <w:rFonts w:eastAsia="Calibri" w:cstheme="minorHAnsi"/>
        </w:rPr>
      </w:pPr>
      <w:r w:rsidRPr="000B1E75">
        <w:rPr>
          <w:rFonts w:eastAsia="Times New Roman" w:cstheme="minorHAnsi"/>
          <w:b/>
          <w:lang w:eastAsia="ar-SA"/>
        </w:rPr>
        <w:t xml:space="preserve">Wykonawca </w:t>
      </w:r>
      <w:r w:rsidR="002C380A" w:rsidRPr="000B1E75">
        <w:rPr>
          <w:rFonts w:eastAsia="Times New Roman" w:cstheme="minorHAnsi"/>
          <w:bCs/>
          <w:lang w:eastAsia="ar-SA"/>
        </w:rPr>
        <w:t xml:space="preserve">oświadcza, że znana mu jest treść ustawy z dnia 13 maja 2016r. o przeciwdziałaniu zagrożeniom przestępczością na tle seksualnym </w:t>
      </w:r>
      <w:r w:rsidR="007F1CAE" w:rsidRPr="000B1E75">
        <w:rPr>
          <w:rFonts w:eastAsia="Times New Roman" w:cstheme="minorHAnsi"/>
          <w:bCs/>
          <w:lang w:eastAsia="ar-SA"/>
        </w:rPr>
        <w:t xml:space="preserve">i ochronie małoletnich </w:t>
      </w:r>
      <w:r w:rsidR="002C380A" w:rsidRPr="000B1E75">
        <w:rPr>
          <w:rFonts w:eastAsia="Times New Roman" w:cstheme="minorHAnsi"/>
          <w:bCs/>
          <w:lang w:eastAsia="ar-SA"/>
        </w:rPr>
        <w:t>oraz obowiązki z niej wynikające, jak również sankcje związane z jej niedopełnieniem (Dz. U. z 202</w:t>
      </w:r>
      <w:r w:rsidR="007F1CAE" w:rsidRPr="000B1E75">
        <w:rPr>
          <w:rFonts w:eastAsia="Times New Roman" w:cstheme="minorHAnsi"/>
          <w:bCs/>
          <w:lang w:eastAsia="ar-SA"/>
        </w:rPr>
        <w:t>6</w:t>
      </w:r>
      <w:r w:rsidR="002C380A" w:rsidRPr="000B1E75">
        <w:rPr>
          <w:rFonts w:eastAsia="Times New Roman" w:cstheme="minorHAnsi"/>
          <w:bCs/>
          <w:lang w:eastAsia="ar-SA"/>
        </w:rPr>
        <w:t xml:space="preserve">r., poz. </w:t>
      </w:r>
      <w:r w:rsidR="007F1CAE" w:rsidRPr="000B1E75">
        <w:rPr>
          <w:rFonts w:eastAsia="Times New Roman" w:cstheme="minorHAnsi"/>
          <w:bCs/>
          <w:lang w:eastAsia="ar-SA"/>
        </w:rPr>
        <w:t>11</w:t>
      </w:r>
      <w:r w:rsidR="002C380A" w:rsidRPr="000B1E75">
        <w:rPr>
          <w:rFonts w:eastAsia="Times New Roman" w:cstheme="minorHAnsi"/>
          <w:bCs/>
          <w:lang w:eastAsia="ar-SA"/>
        </w:rPr>
        <w:t xml:space="preserve">0).  Strony ustalają, że przed dopuszczeniem do realizacji usług wynikających z umowy </w:t>
      </w:r>
      <w:r w:rsidR="002C380A" w:rsidRPr="000B1E75">
        <w:rPr>
          <w:rFonts w:eastAsia="Times New Roman" w:cstheme="minorHAnsi"/>
          <w:b/>
          <w:lang w:eastAsia="ar-SA"/>
        </w:rPr>
        <w:t xml:space="preserve">Wykonawca </w:t>
      </w:r>
      <w:r w:rsidR="002C380A" w:rsidRPr="000B1E75">
        <w:rPr>
          <w:rFonts w:eastAsia="Times New Roman" w:cstheme="minorHAnsi"/>
          <w:bCs/>
          <w:lang w:eastAsia="ar-SA"/>
        </w:rPr>
        <w:t xml:space="preserve">zweryfikuje osoby biorące udział przy wykonywaniu ww. usług pod kątem ich figurowania w Rejestrze Sprawców przestępstw na Tle Seksualnym z dostępem ograniczonym i w prowadzeniu zajęć nie będą brały udziału osoby, które widnieją w Rejestrze lub nie zostały poddane weryfikacji </w:t>
      </w:r>
      <w:r w:rsidR="002C380A" w:rsidRPr="000B1E75">
        <w:rPr>
          <w:rFonts w:eastAsia="Times New Roman" w:cstheme="minorHAnsi"/>
          <w:bCs/>
          <w:lang w:eastAsia="ar-SA"/>
        </w:rPr>
        <w:lastRenderedPageBreak/>
        <w:t xml:space="preserve">pod kątem figurowania w Rejestrze lub co do których </w:t>
      </w:r>
      <w:r w:rsidR="002C380A" w:rsidRPr="000B1E75">
        <w:rPr>
          <w:rFonts w:eastAsia="Times New Roman" w:cstheme="minorHAnsi"/>
          <w:b/>
          <w:lang w:eastAsia="ar-SA"/>
        </w:rPr>
        <w:t xml:space="preserve">Wykonawca </w:t>
      </w:r>
      <w:r w:rsidR="002C380A" w:rsidRPr="000B1E75">
        <w:rPr>
          <w:rFonts w:eastAsia="Times New Roman" w:cstheme="minorHAnsi"/>
          <w:bCs/>
          <w:lang w:eastAsia="ar-SA"/>
        </w:rPr>
        <w:t>powziął informację, że w stosunku do nich prowadzone są postępowania karne, o których mowa w art. 2 ww. ustawy.</w:t>
      </w:r>
    </w:p>
    <w:p w14:paraId="436AB22D" w14:textId="77777777" w:rsidR="002A7C5E" w:rsidRPr="000B1E75" w:rsidRDefault="002A7C5E" w:rsidP="00564368">
      <w:pPr>
        <w:numPr>
          <w:ilvl w:val="0"/>
          <w:numId w:val="11"/>
        </w:numPr>
        <w:suppressAutoHyphens/>
        <w:spacing w:after="0" w:line="276" w:lineRule="auto"/>
        <w:ind w:left="426"/>
        <w:contextualSpacing/>
        <w:jc w:val="both"/>
        <w:rPr>
          <w:rFonts w:eastAsia="Calibri" w:cstheme="minorHAnsi"/>
          <w:b/>
        </w:rPr>
      </w:pPr>
      <w:r w:rsidRPr="000B1E75">
        <w:rPr>
          <w:rFonts w:eastAsia="Calibri" w:cstheme="minorHAnsi"/>
        </w:rPr>
        <w:t xml:space="preserve">Sądem właściwym do rozstrzygania sporu wynikłego w związku z realizacją niniejszej umowy,  będzie sąd powszechny właściwy miejscowo dla siedziby </w:t>
      </w:r>
      <w:r w:rsidRPr="000B1E75">
        <w:rPr>
          <w:rFonts w:eastAsia="Calibri" w:cstheme="minorHAnsi"/>
          <w:b/>
        </w:rPr>
        <w:t>Zamawiającego.</w:t>
      </w:r>
    </w:p>
    <w:p w14:paraId="6F4237B2" w14:textId="77777777" w:rsidR="002A7C5E" w:rsidRPr="000B1E75" w:rsidRDefault="002A7C5E" w:rsidP="00564368">
      <w:pPr>
        <w:numPr>
          <w:ilvl w:val="0"/>
          <w:numId w:val="11"/>
        </w:numPr>
        <w:suppressAutoHyphens/>
        <w:spacing w:after="0" w:line="276" w:lineRule="auto"/>
        <w:ind w:left="426"/>
        <w:contextualSpacing/>
        <w:jc w:val="both"/>
        <w:rPr>
          <w:rFonts w:eastAsia="Calibri" w:cstheme="minorHAnsi"/>
        </w:rPr>
      </w:pPr>
      <w:r w:rsidRPr="000B1E75">
        <w:rPr>
          <w:rFonts w:eastAsia="Calibri" w:cstheme="minorHAnsi"/>
        </w:rPr>
        <w:t>W sprawach nie uregulowanych niniejszą umową zastosowanie mają przepisy Kodeksu cywilnego oraz przepisy szczególne odnoszące się do przedmiotu niniejszej umowy.</w:t>
      </w:r>
    </w:p>
    <w:p w14:paraId="5A5F8F37" w14:textId="77777777" w:rsidR="002A7C5E" w:rsidRPr="000B1E75" w:rsidRDefault="002A7C5E" w:rsidP="00564368">
      <w:pPr>
        <w:numPr>
          <w:ilvl w:val="0"/>
          <w:numId w:val="11"/>
        </w:numPr>
        <w:suppressAutoHyphens/>
        <w:spacing w:after="0" w:line="276" w:lineRule="auto"/>
        <w:ind w:left="426"/>
        <w:contextualSpacing/>
        <w:jc w:val="both"/>
        <w:rPr>
          <w:rFonts w:eastAsia="Calibri" w:cstheme="minorHAnsi"/>
        </w:rPr>
      </w:pPr>
      <w:r w:rsidRPr="000B1E75">
        <w:rPr>
          <w:rFonts w:eastAsia="Calibri" w:cstheme="minorHAnsi"/>
        </w:rPr>
        <w:t>Zmiany postanowień umowy wymagają formy pisemnej pod rygorem nieważności.</w:t>
      </w:r>
    </w:p>
    <w:p w14:paraId="1F060C05" w14:textId="77777777" w:rsidR="002A7C5E" w:rsidRPr="000B1E75" w:rsidRDefault="002A7C5E" w:rsidP="00564368">
      <w:pPr>
        <w:numPr>
          <w:ilvl w:val="0"/>
          <w:numId w:val="11"/>
        </w:numPr>
        <w:suppressAutoHyphens/>
        <w:spacing w:after="0" w:line="276" w:lineRule="auto"/>
        <w:ind w:left="426"/>
        <w:contextualSpacing/>
        <w:jc w:val="both"/>
        <w:rPr>
          <w:rFonts w:eastAsia="Calibri" w:cstheme="minorHAnsi"/>
        </w:rPr>
      </w:pPr>
      <w:r w:rsidRPr="000B1E75">
        <w:rPr>
          <w:rFonts w:eastAsia="Calibri" w:cstheme="minorHAnsi"/>
        </w:rPr>
        <w:t xml:space="preserve">Umowę sporządzono w trzech jednobrzmiących egzemplarzach, dwa dla  </w:t>
      </w:r>
      <w:r w:rsidRPr="000B1E75">
        <w:rPr>
          <w:rFonts w:eastAsia="Calibri" w:cstheme="minorHAnsi"/>
          <w:b/>
          <w:bCs/>
        </w:rPr>
        <w:t>Zamawiającego</w:t>
      </w:r>
      <w:r w:rsidRPr="000B1E75">
        <w:rPr>
          <w:rFonts w:eastAsia="Calibri" w:cstheme="minorHAnsi"/>
        </w:rPr>
        <w:t xml:space="preserve"> i jeden dla </w:t>
      </w:r>
      <w:r w:rsidRPr="000B1E75">
        <w:rPr>
          <w:rFonts w:eastAsia="Times New Roman" w:cstheme="minorHAnsi"/>
          <w:b/>
          <w:lang w:eastAsia="ar-SA"/>
        </w:rPr>
        <w:t>Wykonawcy</w:t>
      </w:r>
      <w:r w:rsidRPr="000B1E75">
        <w:rPr>
          <w:rFonts w:eastAsia="Calibri" w:cstheme="minorHAnsi"/>
        </w:rPr>
        <w:t>.</w:t>
      </w:r>
    </w:p>
    <w:p w14:paraId="4607E9E4" w14:textId="77777777" w:rsidR="002A7C5E" w:rsidRPr="000B1E75" w:rsidRDefault="002A7C5E" w:rsidP="002A7C5E">
      <w:pPr>
        <w:suppressAutoHyphens/>
        <w:spacing w:after="0" w:line="276" w:lineRule="auto"/>
        <w:ind w:left="426"/>
        <w:contextualSpacing/>
        <w:jc w:val="both"/>
        <w:rPr>
          <w:rFonts w:eastAsia="Calibri" w:cstheme="minorHAnsi"/>
        </w:rPr>
      </w:pPr>
      <w:r w:rsidRPr="000B1E75">
        <w:rPr>
          <w:rFonts w:eastAsia="Calibri" w:cstheme="minorHAnsi"/>
        </w:rPr>
        <w:t xml:space="preserve"> </w:t>
      </w:r>
    </w:p>
    <w:p w14:paraId="38A4B402" w14:textId="77777777" w:rsidR="002A7C5E" w:rsidRPr="00ED43F6" w:rsidRDefault="002A7C5E" w:rsidP="002A7C5E">
      <w:pPr>
        <w:spacing w:after="200" w:line="276" w:lineRule="auto"/>
        <w:ind w:left="360"/>
        <w:jc w:val="both"/>
        <w:rPr>
          <w:rFonts w:eastAsia="Calibri" w:cstheme="minorHAnsi"/>
        </w:rPr>
      </w:pPr>
      <w:r w:rsidRPr="00ED43F6">
        <w:rPr>
          <w:rFonts w:eastAsia="Calibri" w:cstheme="minorHAnsi"/>
        </w:rPr>
        <w:t>Osoby odpowiedzialne za realizację niniejszej Umowy:</w:t>
      </w:r>
    </w:p>
    <w:p w14:paraId="219A84F3" w14:textId="0D8F5E58" w:rsidR="002A7C5E" w:rsidRPr="00ED43F6" w:rsidRDefault="002A7C5E" w:rsidP="00564368">
      <w:pPr>
        <w:numPr>
          <w:ilvl w:val="2"/>
          <w:numId w:val="10"/>
        </w:numPr>
        <w:spacing w:after="200" w:line="276" w:lineRule="auto"/>
        <w:ind w:left="720"/>
        <w:contextualSpacing/>
        <w:jc w:val="both"/>
        <w:rPr>
          <w:rFonts w:eastAsia="Calibri" w:cstheme="minorHAnsi"/>
        </w:rPr>
      </w:pPr>
      <w:r w:rsidRPr="00ED43F6">
        <w:rPr>
          <w:rFonts w:eastAsia="Calibri" w:cstheme="minorHAnsi"/>
        </w:rPr>
        <w:t xml:space="preserve">Po stronie </w:t>
      </w:r>
      <w:r w:rsidRPr="00ED43F6">
        <w:rPr>
          <w:rFonts w:eastAsia="Calibri" w:cstheme="minorHAnsi"/>
          <w:b/>
          <w:bCs/>
        </w:rPr>
        <w:t>Zamawiającego</w:t>
      </w:r>
      <w:r w:rsidRPr="00ED43F6">
        <w:rPr>
          <w:rFonts w:eastAsia="Calibri" w:cstheme="minorHAnsi"/>
        </w:rPr>
        <w:t>: Adam Białapko, tel. +48</w:t>
      </w:r>
      <w:r w:rsidR="00E10CE0" w:rsidRPr="00ED43F6">
        <w:rPr>
          <w:rFonts w:eastAsia="Calibri" w:cstheme="minorHAnsi"/>
        </w:rPr>
        <w:t xml:space="preserve"> </w:t>
      </w:r>
      <w:r w:rsidRPr="00ED43F6">
        <w:rPr>
          <w:rFonts w:eastAsia="Calibri" w:cstheme="minorHAnsi"/>
        </w:rPr>
        <w:t>22 676 50 72 wew. 205</w:t>
      </w:r>
    </w:p>
    <w:p w14:paraId="3FEB180C" w14:textId="185C61FB" w:rsidR="002A7C5E" w:rsidRPr="00ED43F6" w:rsidRDefault="002A7C5E" w:rsidP="00564368">
      <w:pPr>
        <w:numPr>
          <w:ilvl w:val="0"/>
          <w:numId w:val="10"/>
        </w:numPr>
        <w:spacing w:after="200" w:line="276" w:lineRule="auto"/>
        <w:ind w:left="720"/>
        <w:contextualSpacing/>
        <w:jc w:val="both"/>
        <w:rPr>
          <w:rFonts w:eastAsia="Calibri" w:cstheme="minorHAnsi"/>
        </w:rPr>
      </w:pPr>
      <w:r w:rsidRPr="00ED43F6">
        <w:rPr>
          <w:rFonts w:eastAsia="Calibri" w:cstheme="minorHAnsi"/>
        </w:rPr>
        <w:t xml:space="preserve">Po stronie </w:t>
      </w:r>
      <w:r w:rsidRPr="00ED43F6">
        <w:rPr>
          <w:rFonts w:eastAsia="Calibri" w:cstheme="minorHAnsi"/>
          <w:b/>
          <w:bCs/>
        </w:rPr>
        <w:t>Wykonawcy:</w:t>
      </w:r>
      <w:r w:rsidRPr="00ED43F6">
        <w:rPr>
          <w:rFonts w:eastAsia="Calibri" w:cstheme="minorHAnsi"/>
        </w:rPr>
        <w:t xml:space="preserve">  </w:t>
      </w:r>
      <w:r w:rsidR="000C0039" w:rsidRPr="00ED43F6">
        <w:rPr>
          <w:rFonts w:eastAsia="Calibri" w:cstheme="minorHAnsi"/>
        </w:rPr>
        <w:t>………………………………………………………………………………..</w:t>
      </w:r>
    </w:p>
    <w:p w14:paraId="39065FEC" w14:textId="77777777" w:rsidR="002A7C5E" w:rsidRPr="00ED43F6" w:rsidRDefault="002A7C5E" w:rsidP="002A7C5E">
      <w:pPr>
        <w:spacing w:after="200" w:line="276" w:lineRule="auto"/>
        <w:ind w:left="720"/>
        <w:contextualSpacing/>
        <w:jc w:val="both"/>
        <w:rPr>
          <w:rFonts w:eastAsia="Calibri" w:cstheme="minorHAnsi"/>
        </w:rPr>
      </w:pPr>
    </w:p>
    <w:p w14:paraId="449AB93A" w14:textId="77777777" w:rsidR="002A7C5E" w:rsidRPr="00ED43F6" w:rsidRDefault="002A7C5E" w:rsidP="002A7C5E">
      <w:pPr>
        <w:spacing w:after="200" w:line="276" w:lineRule="auto"/>
        <w:ind w:left="720"/>
        <w:contextualSpacing/>
        <w:jc w:val="both"/>
        <w:rPr>
          <w:rFonts w:eastAsia="Calibri" w:cstheme="minorHAnsi"/>
        </w:rPr>
      </w:pPr>
    </w:p>
    <w:p w14:paraId="7EC0AD66" w14:textId="77777777" w:rsidR="002A7C5E" w:rsidRPr="00ED43F6" w:rsidRDefault="002A7C5E" w:rsidP="002A7C5E">
      <w:pPr>
        <w:spacing w:after="200" w:line="276" w:lineRule="auto"/>
        <w:ind w:left="720"/>
        <w:contextualSpacing/>
        <w:jc w:val="both"/>
        <w:rPr>
          <w:rFonts w:eastAsia="Calibri" w:cstheme="minorHAnsi"/>
        </w:rPr>
      </w:pPr>
    </w:p>
    <w:p w14:paraId="40C91F43" w14:textId="77777777" w:rsidR="002A7C5E" w:rsidRPr="00ED43F6" w:rsidRDefault="002A7C5E" w:rsidP="002A7C5E">
      <w:pPr>
        <w:spacing w:after="200" w:line="276" w:lineRule="auto"/>
        <w:ind w:left="720"/>
        <w:contextualSpacing/>
        <w:jc w:val="both"/>
        <w:rPr>
          <w:rFonts w:eastAsia="Calibri" w:cstheme="minorHAnsi"/>
        </w:rPr>
      </w:pPr>
      <w:r w:rsidRPr="00ED43F6">
        <w:rPr>
          <w:rFonts w:eastAsia="Calibri" w:cstheme="minorHAnsi"/>
        </w:rPr>
        <w:br/>
      </w:r>
      <w:r w:rsidRPr="00ED43F6">
        <w:rPr>
          <w:rFonts w:eastAsia="Calibri" w:cstheme="minorHAnsi"/>
        </w:rPr>
        <w:br/>
      </w:r>
      <w:r w:rsidRPr="00ED43F6">
        <w:rPr>
          <w:rFonts w:eastAsia="Calibri" w:cstheme="minorHAnsi"/>
        </w:rPr>
        <w:br/>
      </w:r>
    </w:p>
    <w:p w14:paraId="7EC114E5" w14:textId="77777777" w:rsidR="002A7C5E" w:rsidRPr="00ED43F6" w:rsidRDefault="002A7C5E" w:rsidP="002A7C5E">
      <w:pPr>
        <w:spacing w:after="200" w:line="276" w:lineRule="auto"/>
        <w:ind w:left="360"/>
        <w:jc w:val="both"/>
        <w:rPr>
          <w:rFonts w:eastAsia="Calibri" w:cstheme="minorHAnsi"/>
        </w:rPr>
      </w:pPr>
      <w:r w:rsidRPr="00ED43F6">
        <w:rPr>
          <w:rFonts w:eastAsia="Calibri" w:cstheme="minorHAnsi"/>
        </w:rPr>
        <w:t>……………………………………..                                                                      …………………………………………</w:t>
      </w:r>
    </w:p>
    <w:p w14:paraId="504B80F0" w14:textId="77777777" w:rsidR="002A7C5E" w:rsidRPr="00ED43F6" w:rsidRDefault="002A7C5E" w:rsidP="002A7C5E">
      <w:pPr>
        <w:spacing w:after="200" w:line="276" w:lineRule="auto"/>
        <w:ind w:left="360"/>
        <w:jc w:val="both"/>
        <w:rPr>
          <w:rFonts w:eastAsia="Times New Roman" w:cstheme="minorHAnsi"/>
          <w:bCs/>
          <w:lang w:eastAsia="pl-PL"/>
        </w:rPr>
      </w:pPr>
      <w:r w:rsidRPr="00ED43F6">
        <w:rPr>
          <w:rFonts w:eastAsia="Calibri" w:cstheme="minorHAnsi"/>
        </w:rPr>
        <w:t xml:space="preserve">          ZAMAWIAJĄCY</w:t>
      </w:r>
      <w:r w:rsidRPr="00ED43F6">
        <w:rPr>
          <w:rFonts w:eastAsia="Calibri" w:cstheme="minorHAnsi"/>
        </w:rPr>
        <w:tab/>
      </w:r>
      <w:r w:rsidRPr="00ED43F6">
        <w:rPr>
          <w:rFonts w:eastAsia="Calibri" w:cstheme="minorHAnsi"/>
        </w:rPr>
        <w:tab/>
      </w:r>
      <w:r w:rsidRPr="00ED43F6">
        <w:rPr>
          <w:rFonts w:eastAsia="Calibri" w:cstheme="minorHAnsi"/>
        </w:rPr>
        <w:tab/>
      </w:r>
      <w:r w:rsidRPr="00ED43F6">
        <w:rPr>
          <w:rFonts w:eastAsia="Calibri" w:cstheme="minorHAnsi"/>
        </w:rPr>
        <w:tab/>
        <w:t xml:space="preserve">                                   WYKONAWCA</w:t>
      </w:r>
    </w:p>
    <w:p w14:paraId="1108370B" w14:textId="77777777" w:rsidR="002A7C5E" w:rsidRPr="00ED43F6" w:rsidRDefault="002A7C5E" w:rsidP="002A7C5E">
      <w:pPr>
        <w:pStyle w:val="Akapitzlist"/>
        <w:tabs>
          <w:tab w:val="left" w:pos="284"/>
        </w:tabs>
        <w:spacing w:line="276" w:lineRule="auto"/>
        <w:ind w:left="323" w:right="20"/>
        <w:rPr>
          <w:rFonts w:asciiTheme="minorHAnsi" w:hAnsiTheme="minorHAnsi"/>
          <w:b/>
          <w:bCs/>
        </w:rPr>
      </w:pPr>
    </w:p>
    <w:p w14:paraId="085A65FD" w14:textId="77777777" w:rsidR="002A7C5E" w:rsidRPr="00ED43F6" w:rsidRDefault="002A7C5E" w:rsidP="002A7C5E">
      <w:pPr>
        <w:pStyle w:val="Akapitzlist"/>
        <w:tabs>
          <w:tab w:val="left" w:pos="284"/>
        </w:tabs>
        <w:spacing w:line="276" w:lineRule="auto"/>
        <w:ind w:left="323" w:right="20"/>
        <w:rPr>
          <w:rFonts w:asciiTheme="minorHAnsi" w:hAnsiTheme="minorHAnsi"/>
          <w:b/>
          <w:bCs/>
        </w:rPr>
      </w:pPr>
    </w:p>
    <w:p w14:paraId="45568CB0" w14:textId="77777777" w:rsidR="0048740F" w:rsidRPr="00ED43F6" w:rsidRDefault="0048740F" w:rsidP="001C0C8C">
      <w:pPr>
        <w:pStyle w:val="Bezodstpw"/>
        <w:jc w:val="both"/>
        <w:rPr>
          <w:rFonts w:cstheme="minorHAnsi"/>
          <w:bCs/>
        </w:rPr>
      </w:pPr>
      <w:bookmarkStart w:id="2" w:name="_Hlk27739611"/>
    </w:p>
    <w:p w14:paraId="17B14821" w14:textId="77777777" w:rsidR="0048740F" w:rsidRPr="00ED43F6" w:rsidRDefault="0048740F" w:rsidP="001C0C8C">
      <w:pPr>
        <w:pStyle w:val="Bezodstpw"/>
        <w:jc w:val="both"/>
        <w:rPr>
          <w:rFonts w:cstheme="minorHAnsi"/>
          <w:bCs/>
        </w:rPr>
      </w:pPr>
    </w:p>
    <w:p w14:paraId="3770DBB1" w14:textId="77777777" w:rsidR="00BB7E65" w:rsidRDefault="00BB7E65" w:rsidP="00BB7E65">
      <w:pPr>
        <w:pStyle w:val="Akapitzlist"/>
        <w:tabs>
          <w:tab w:val="left" w:pos="284"/>
        </w:tabs>
        <w:spacing w:line="276" w:lineRule="auto"/>
        <w:ind w:left="323" w:right="20"/>
        <w:rPr>
          <w:rFonts w:asciiTheme="minorHAnsi" w:hAnsiTheme="minorHAnsi"/>
          <w:b/>
          <w:bCs/>
        </w:rPr>
      </w:pPr>
    </w:p>
    <w:p w14:paraId="744C55ED" w14:textId="77777777" w:rsidR="00BB7E65" w:rsidRDefault="00BB7E65" w:rsidP="00BB7E65">
      <w:pPr>
        <w:pStyle w:val="Akapitzlist"/>
        <w:tabs>
          <w:tab w:val="left" w:pos="284"/>
        </w:tabs>
        <w:spacing w:line="276" w:lineRule="auto"/>
        <w:ind w:left="323" w:right="20"/>
        <w:rPr>
          <w:rFonts w:asciiTheme="minorHAnsi" w:hAnsiTheme="minorHAnsi"/>
          <w:b/>
          <w:bCs/>
        </w:rPr>
      </w:pPr>
    </w:p>
    <w:p w14:paraId="38E13DF5" w14:textId="77777777" w:rsidR="00BB7E65" w:rsidRDefault="00BB7E65" w:rsidP="00BB7E65">
      <w:pPr>
        <w:pStyle w:val="Akapitzlist"/>
        <w:tabs>
          <w:tab w:val="left" w:pos="284"/>
        </w:tabs>
        <w:spacing w:line="276" w:lineRule="auto"/>
        <w:ind w:left="323" w:right="20"/>
        <w:rPr>
          <w:rFonts w:asciiTheme="minorHAnsi" w:hAnsiTheme="minorHAnsi"/>
          <w:b/>
          <w:bCs/>
        </w:rPr>
      </w:pPr>
    </w:p>
    <w:p w14:paraId="08DDEB45" w14:textId="668FE215" w:rsidR="00BB7E65" w:rsidRDefault="00BB7E65" w:rsidP="00BB7E65">
      <w:pPr>
        <w:pStyle w:val="Akapitzlist"/>
        <w:tabs>
          <w:tab w:val="left" w:pos="284"/>
        </w:tabs>
        <w:spacing w:line="276" w:lineRule="auto"/>
        <w:ind w:left="323" w:right="20"/>
        <w:rPr>
          <w:rFonts w:asciiTheme="minorHAnsi" w:hAnsiTheme="minorHAnsi"/>
          <w:b/>
          <w:bCs/>
        </w:rPr>
      </w:pPr>
      <w:r>
        <w:rPr>
          <w:rFonts w:asciiTheme="minorHAnsi" w:hAnsiTheme="minorHAnsi"/>
          <w:b/>
          <w:bCs/>
        </w:rPr>
        <w:t>Załącznik nr 1</w:t>
      </w:r>
    </w:p>
    <w:p w14:paraId="44975DA1" w14:textId="77777777" w:rsidR="00BB7E65" w:rsidRPr="00ED43F6" w:rsidRDefault="00BB7E65" w:rsidP="00BB7E65">
      <w:pPr>
        <w:pStyle w:val="Akapitzlist"/>
        <w:tabs>
          <w:tab w:val="left" w:pos="284"/>
        </w:tabs>
        <w:spacing w:line="276" w:lineRule="auto"/>
        <w:ind w:left="323" w:right="20"/>
        <w:rPr>
          <w:rFonts w:asciiTheme="minorHAnsi" w:hAnsiTheme="minorHAnsi"/>
          <w:b/>
          <w:bCs/>
        </w:rPr>
      </w:pPr>
      <w:r>
        <w:rPr>
          <w:rFonts w:asciiTheme="minorHAnsi" w:hAnsiTheme="minorHAnsi"/>
          <w:b/>
          <w:bCs/>
        </w:rPr>
        <w:t>Klauzula informacyjna dotycząca przetwarzania danych osobowych</w:t>
      </w:r>
    </w:p>
    <w:p w14:paraId="7DEFBFBA" w14:textId="77777777" w:rsidR="00BB7E65" w:rsidRPr="00ED43F6" w:rsidRDefault="00BB7E65" w:rsidP="00BB7E65">
      <w:pPr>
        <w:pStyle w:val="Bezodstpw"/>
        <w:jc w:val="both"/>
        <w:rPr>
          <w:rFonts w:cstheme="minorHAnsi"/>
          <w:bCs/>
        </w:rPr>
      </w:pPr>
    </w:p>
    <w:p w14:paraId="719B4564" w14:textId="77777777" w:rsidR="00BB7E65" w:rsidRPr="00ED43F6" w:rsidRDefault="00BB7E65" w:rsidP="00BB7E65">
      <w:pPr>
        <w:pStyle w:val="Bezodstpw"/>
        <w:jc w:val="both"/>
        <w:rPr>
          <w:rFonts w:cstheme="minorHAnsi"/>
          <w:bCs/>
        </w:rPr>
      </w:pPr>
    </w:p>
    <w:p w14:paraId="6CC21339" w14:textId="77777777" w:rsidR="00BB7E65" w:rsidRPr="005C7500" w:rsidRDefault="00BB7E65" w:rsidP="00BB7E65">
      <w:pPr>
        <w:spacing w:after="120"/>
        <w:jc w:val="both"/>
        <w:rPr>
          <w:rFonts w:ascii="Calibri Light" w:hAnsi="Calibri Light" w:cs="Calibri Light"/>
        </w:rPr>
      </w:pPr>
      <w:r w:rsidRPr="005C7500">
        <w:rPr>
          <w:rFonts w:ascii="Calibri Light" w:hAnsi="Calibri Light" w:cs="Calibri Light"/>
        </w:rPr>
        <w:t>Zgodnie z art. 14 oraz art. 13 ust.1 i 2 Rozporządzenia Parlamentu Europejskiego i Rady (UE) 2016/679 z dnia 27 kwietnia 2016 r. w sprawie ochrony osób fizycznych w związku z przetwarzaniem danych osobowych i w sprawie swobodnego przepływu takich danych oraz uchylenia dyrektyw 94/46 WE (dalej zwane RODO) w związku z pozyskaniem danych osobowych informujemy, że:</w:t>
      </w:r>
    </w:p>
    <w:p w14:paraId="6C686252" w14:textId="77777777" w:rsidR="00BB7E65" w:rsidRPr="00B95FD5" w:rsidRDefault="00BB7E65" w:rsidP="00BB7E65">
      <w:pPr>
        <w:pStyle w:val="Bezodstpw"/>
        <w:numPr>
          <w:ilvl w:val="0"/>
          <w:numId w:val="19"/>
        </w:numPr>
        <w:spacing w:before="120" w:after="120"/>
        <w:ind w:left="709"/>
        <w:jc w:val="both"/>
        <w:rPr>
          <w:rFonts w:ascii="Calibri Light" w:hAnsi="Calibri Light" w:cs="Calibri Light"/>
        </w:rPr>
      </w:pPr>
      <w:r w:rsidRPr="00B95FD5">
        <w:rPr>
          <w:rStyle w:val="Uwydatnienie"/>
          <w:rFonts w:ascii="Calibri Light" w:hAnsi="Calibri Light" w:cs="Calibri Light"/>
        </w:rPr>
        <w:t>Administratorem</w:t>
      </w:r>
      <w:r w:rsidRPr="00B95FD5">
        <w:rPr>
          <w:rFonts w:ascii="Calibri Light" w:hAnsi="Calibri Light" w:cs="Calibri Light"/>
        </w:rPr>
        <w:t xml:space="preserve"> moich danych osobowych, jest Białołęcki Ośrodek Sportu 03-144 </w:t>
      </w:r>
      <w:r w:rsidRPr="00B95FD5">
        <w:rPr>
          <w:rStyle w:val="Uwydatnienie"/>
          <w:rFonts w:ascii="Calibri Light" w:hAnsi="Calibri Light" w:cs="Calibri Light"/>
        </w:rPr>
        <w:t>Warszawa</w:t>
      </w:r>
      <w:r w:rsidRPr="00B95FD5">
        <w:rPr>
          <w:rFonts w:ascii="Calibri Light" w:hAnsi="Calibri Light" w:cs="Calibri Light"/>
        </w:rPr>
        <w:t>, ul. Światowida 56 („Administrator”), reprezentowany przez Dyrektora.</w:t>
      </w:r>
    </w:p>
    <w:p w14:paraId="7B90E44A" w14:textId="77777777" w:rsidR="00BB7E65" w:rsidRPr="00B95FD5" w:rsidRDefault="00BB7E65" w:rsidP="00BB7E65">
      <w:pPr>
        <w:pStyle w:val="Bezodstpw"/>
        <w:numPr>
          <w:ilvl w:val="0"/>
          <w:numId w:val="19"/>
        </w:numPr>
        <w:spacing w:before="120" w:after="120"/>
        <w:ind w:left="709"/>
        <w:jc w:val="both"/>
        <w:rPr>
          <w:rFonts w:ascii="Calibri Light" w:hAnsi="Calibri Light" w:cs="Calibri Light"/>
        </w:rPr>
      </w:pPr>
      <w:r w:rsidRPr="00B95FD5">
        <w:rPr>
          <w:rFonts w:ascii="Calibri Light" w:hAnsi="Calibri Light" w:cs="Calibri Light"/>
        </w:rPr>
        <w:t xml:space="preserve">Administrator powołał Inspektora Ochrony Danych, z którym w sprawach związanych ze swoimi danymi osobowymi może Pani/Pan się skontaktować listownie mailowo </w:t>
      </w:r>
      <w:hyperlink r:id="rId11" w:history="1">
        <w:r w:rsidRPr="00B95FD5">
          <w:rPr>
            <w:rStyle w:val="Hipercze"/>
            <w:rFonts w:ascii="Calibri Light" w:hAnsi="Calibri Light" w:cs="Calibri Light"/>
          </w:rPr>
          <w:t>iod@bos.waw.pl</w:t>
        </w:r>
      </w:hyperlink>
      <w:r w:rsidRPr="00B95FD5">
        <w:rPr>
          <w:rFonts w:ascii="Calibri Light" w:hAnsi="Calibri Light" w:cs="Calibri Light"/>
        </w:rPr>
        <w:t xml:space="preserve"> bądź pisząc na adres pocztowy: Inspektor </w:t>
      </w:r>
      <w:r w:rsidRPr="00B95FD5">
        <w:rPr>
          <w:rStyle w:val="Uwydatnienie"/>
          <w:rFonts w:ascii="Calibri Light" w:hAnsi="Calibri Light" w:cs="Calibri Light"/>
        </w:rPr>
        <w:t>Ochrony</w:t>
      </w:r>
      <w:r w:rsidRPr="00B95FD5">
        <w:rPr>
          <w:rFonts w:ascii="Calibri Light" w:hAnsi="Calibri Light" w:cs="Calibri Light"/>
        </w:rPr>
        <w:t xml:space="preserve"> Danych Białołęcki Ośrodek Sportu, ul. Światowida 56, 03-144 Warszawa.</w:t>
      </w:r>
    </w:p>
    <w:p w14:paraId="0092D882" w14:textId="77777777" w:rsidR="00BB7E65" w:rsidRPr="005C7500" w:rsidRDefault="00BB7E65" w:rsidP="00BB7E65">
      <w:pPr>
        <w:pStyle w:val="Akapitzlist"/>
        <w:numPr>
          <w:ilvl w:val="0"/>
          <w:numId w:val="19"/>
        </w:numPr>
        <w:spacing w:after="160" w:line="259" w:lineRule="auto"/>
        <w:ind w:left="709"/>
        <w:rPr>
          <w:rStyle w:val="eop"/>
          <w:rFonts w:ascii="Calibri Light" w:hAnsi="Calibri Light" w:cs="Calibri Light"/>
        </w:rPr>
      </w:pPr>
      <w:r w:rsidRPr="005C7500">
        <w:rPr>
          <w:rStyle w:val="normaltextrun"/>
          <w:rFonts w:ascii="Calibri Light" w:hAnsi="Calibri Light" w:cs="Calibri Light"/>
        </w:rPr>
        <w:lastRenderedPageBreak/>
        <w:t xml:space="preserve">Dane osobowe przetwarzane będą w celu zawarcia i realizacji umowy, na podstawie art. 6 ust. 1 lit. b RODO oraz w celu </w:t>
      </w:r>
      <w:bookmarkStart w:id="3" w:name="_Hlk129260346"/>
      <w:r w:rsidRPr="005C7500">
        <w:rPr>
          <w:rStyle w:val="normaltextrun"/>
          <w:rFonts w:ascii="Calibri Light" w:hAnsi="Calibri Light" w:cs="Calibri Light"/>
        </w:rPr>
        <w:t xml:space="preserve">dochodzenia i ochrony przed ewentualnymi roszczeniami, na podstawie </w:t>
      </w:r>
      <w:bookmarkEnd w:id="3"/>
      <w:r w:rsidRPr="005C7500">
        <w:rPr>
          <w:rStyle w:val="normaltextrun"/>
          <w:rFonts w:ascii="Calibri Light" w:hAnsi="Calibri Light" w:cs="Calibri Light"/>
        </w:rPr>
        <w:t>art. 6 ust. 1 lit. f RODO.</w:t>
      </w:r>
      <w:r w:rsidRPr="005C7500">
        <w:rPr>
          <w:rStyle w:val="eop"/>
          <w:rFonts w:ascii="Calibri Light" w:hAnsi="Calibri Light" w:cs="Calibri Light"/>
        </w:rPr>
        <w:t> </w:t>
      </w:r>
    </w:p>
    <w:p w14:paraId="1C889CD0" w14:textId="77777777" w:rsidR="00BB7E65" w:rsidRPr="005C7500" w:rsidRDefault="00BB7E65" w:rsidP="00BB7E65">
      <w:pPr>
        <w:pStyle w:val="Akapitzlist"/>
        <w:numPr>
          <w:ilvl w:val="0"/>
          <w:numId w:val="19"/>
        </w:numPr>
        <w:spacing w:after="160" w:line="259" w:lineRule="auto"/>
        <w:ind w:left="709"/>
        <w:rPr>
          <w:rStyle w:val="eop"/>
          <w:rFonts w:ascii="Calibri Light" w:hAnsi="Calibri Light" w:cs="Calibri Light"/>
        </w:rPr>
      </w:pPr>
      <w:r w:rsidRPr="005C7500">
        <w:rPr>
          <w:rStyle w:val="eop"/>
          <w:rFonts w:ascii="Calibri Light" w:hAnsi="Calibri Light" w:cs="Calibri Light"/>
        </w:rPr>
        <w:t xml:space="preserve">Administrator, w ramach realizacji umowy będzie przetwarzać dane kontaktowe pracowników lub innych osób wyznaczonych przez </w:t>
      </w:r>
      <w:r>
        <w:rPr>
          <w:rStyle w:val="eop"/>
          <w:rFonts w:ascii="Calibri Light" w:hAnsi="Calibri Light" w:cs="Calibri Light"/>
        </w:rPr>
        <w:t>Wykonawcę</w:t>
      </w:r>
      <w:r w:rsidRPr="005C7500">
        <w:rPr>
          <w:rStyle w:val="eop"/>
          <w:rFonts w:ascii="Calibri Light" w:hAnsi="Calibri Light" w:cs="Calibri Light"/>
        </w:rPr>
        <w:t xml:space="preserve"> do realizacji Umowy tj., imię, nazwisko, adres e-mail, numer telefonu. </w:t>
      </w:r>
    </w:p>
    <w:p w14:paraId="3FF4AA23" w14:textId="77777777" w:rsidR="00BB7E65" w:rsidRPr="005C7500" w:rsidRDefault="00BB7E65" w:rsidP="00BB7E65">
      <w:pPr>
        <w:pStyle w:val="Akapitzlist"/>
        <w:numPr>
          <w:ilvl w:val="0"/>
          <w:numId w:val="19"/>
        </w:numPr>
        <w:spacing w:after="160" w:line="259" w:lineRule="auto"/>
        <w:ind w:left="709"/>
        <w:rPr>
          <w:rStyle w:val="eop"/>
          <w:rFonts w:ascii="Calibri Light" w:hAnsi="Calibri Light" w:cs="Calibri Light"/>
        </w:rPr>
      </w:pPr>
      <w:r w:rsidRPr="005C7500">
        <w:rPr>
          <w:rStyle w:val="eop"/>
          <w:rFonts w:ascii="Calibri Light" w:hAnsi="Calibri Light" w:cs="Calibri Light"/>
        </w:rPr>
        <w:t>Administrator wskazuje, że źródłem pozyskania danych osobowych jest Pracodawca, w stosunku do danych swoich pracowników i osób wyznaczonych przez niego.</w:t>
      </w:r>
    </w:p>
    <w:p w14:paraId="282FC623" w14:textId="77777777" w:rsidR="00BB7E65" w:rsidRPr="005C7500" w:rsidRDefault="00BB7E65" w:rsidP="00BB7E65">
      <w:pPr>
        <w:pStyle w:val="Akapitzlist"/>
        <w:numPr>
          <w:ilvl w:val="0"/>
          <w:numId w:val="19"/>
        </w:numPr>
        <w:spacing w:after="160" w:line="259" w:lineRule="auto"/>
        <w:ind w:left="709"/>
        <w:rPr>
          <w:rFonts w:ascii="Calibri Light" w:hAnsi="Calibri Light" w:cs="Calibri Light"/>
        </w:rPr>
      </w:pPr>
      <w:r w:rsidRPr="005C7500">
        <w:rPr>
          <w:rStyle w:val="normaltextrun"/>
          <w:rFonts w:ascii="Calibri Light" w:eastAsiaTheme="minorEastAsia" w:hAnsi="Calibri Light" w:cs="Calibri Light"/>
        </w:rPr>
        <w:t>Odbiorcą Pani/ Pana danych osobowych będą pracownicy i współpracownicy Administratora w zakresie swoich obowiązków służbowych na podstawie upoważnienia</w:t>
      </w:r>
      <w:r w:rsidRPr="005C7500">
        <w:rPr>
          <w:rFonts w:ascii="Calibri Light" w:hAnsi="Calibri Light" w:cs="Calibri Light"/>
        </w:rPr>
        <w:t xml:space="preserve"> oraz</w:t>
      </w:r>
      <w:r w:rsidRPr="005C7500">
        <w:rPr>
          <w:rStyle w:val="normaltextrun"/>
          <w:rFonts w:ascii="Calibri Light" w:eastAsiaTheme="minorEastAsia" w:hAnsi="Calibri Light" w:cs="Calibri Light"/>
        </w:rPr>
        <w:t xml:space="preserve"> podmioty współpracujące, które wspierają Administratora przy realizacji celu.</w:t>
      </w:r>
      <w:r w:rsidRPr="005C7500">
        <w:rPr>
          <w:rStyle w:val="eop"/>
          <w:rFonts w:ascii="Calibri Light" w:eastAsiaTheme="majorEastAsia" w:hAnsi="Calibri Light" w:cs="Calibri Light"/>
        </w:rPr>
        <w:t> </w:t>
      </w:r>
      <w:r w:rsidRPr="005C7500">
        <w:rPr>
          <w:rFonts w:ascii="Calibri Light" w:hAnsi="Calibri Light" w:cs="Calibri Light"/>
        </w:rPr>
        <w:t>Pani/Pana dane osobowe mogą być również udostępnianie podmiotom do tego upoważnionym na podstawie przepisów prawa.</w:t>
      </w:r>
    </w:p>
    <w:p w14:paraId="4BD0FE89" w14:textId="77777777" w:rsidR="00BB7E65" w:rsidRPr="005C7500" w:rsidRDefault="00BB7E65" w:rsidP="00BB7E65">
      <w:pPr>
        <w:pStyle w:val="Akapitzlist"/>
        <w:numPr>
          <w:ilvl w:val="0"/>
          <w:numId w:val="19"/>
        </w:numPr>
        <w:spacing w:after="160" w:line="259" w:lineRule="auto"/>
        <w:ind w:left="709"/>
        <w:rPr>
          <w:rFonts w:ascii="Calibri Light" w:hAnsi="Calibri Light" w:cs="Calibri Light"/>
        </w:rPr>
      </w:pPr>
      <w:r w:rsidRPr="005C7500">
        <w:rPr>
          <w:rFonts w:asciiTheme="majorHAnsi" w:hAnsiTheme="majorHAnsi" w:cstheme="majorHAnsi"/>
        </w:rPr>
        <w:t xml:space="preserve">Podanie przez Pana/Panią danych osobowych jest dobrowolne, jednak konieczne w celu realizacji przedmiotu umowy. </w:t>
      </w:r>
    </w:p>
    <w:p w14:paraId="2BC1B519" w14:textId="77777777" w:rsidR="00BB7E65" w:rsidRPr="005C7500" w:rsidRDefault="00BB7E65" w:rsidP="00BB7E65">
      <w:pPr>
        <w:pStyle w:val="Akapitzlist"/>
        <w:numPr>
          <w:ilvl w:val="0"/>
          <w:numId w:val="19"/>
        </w:numPr>
        <w:spacing w:after="160" w:line="259" w:lineRule="auto"/>
        <w:ind w:left="709"/>
        <w:rPr>
          <w:rStyle w:val="normaltextrun"/>
          <w:rFonts w:ascii="Calibri Light" w:hAnsi="Calibri Light" w:cs="Calibri Light"/>
        </w:rPr>
      </w:pPr>
      <w:r w:rsidRPr="005C7500">
        <w:rPr>
          <w:rStyle w:val="normaltextrun"/>
          <w:rFonts w:ascii="Calibri Light" w:hAnsi="Calibri Light" w:cs="Calibri Light"/>
        </w:rPr>
        <w:t xml:space="preserve">Dane osobowe będą przechowywane do czasu zakończenia współpracy bądź w wyjątkowych sytuacjach, gdy wynika to ze szczególnych przepisów prawa, przez okres dłuższy. </w:t>
      </w:r>
    </w:p>
    <w:p w14:paraId="414D4611" w14:textId="77777777" w:rsidR="00BB7E65" w:rsidRPr="005C7500" w:rsidRDefault="00BB7E65" w:rsidP="00BB7E65">
      <w:pPr>
        <w:pStyle w:val="Akapitzlist"/>
        <w:numPr>
          <w:ilvl w:val="0"/>
          <w:numId w:val="19"/>
        </w:numPr>
        <w:spacing w:after="160" w:line="259" w:lineRule="auto"/>
        <w:ind w:left="709"/>
        <w:rPr>
          <w:rStyle w:val="eop"/>
          <w:rFonts w:ascii="Calibri Light" w:hAnsi="Calibri Light" w:cs="Calibri Light"/>
        </w:rPr>
      </w:pPr>
      <w:r w:rsidRPr="005C7500">
        <w:rPr>
          <w:rStyle w:val="normaltextrun"/>
          <w:rFonts w:ascii="Calibri Light" w:hAnsi="Calibri Light" w:cs="Calibri Light"/>
        </w:rPr>
        <w:t>Dane osobowe nie będą przekazywane do państwa trzeciego ani organizacji międzynarodowej;</w:t>
      </w:r>
      <w:r w:rsidRPr="005C7500">
        <w:rPr>
          <w:rStyle w:val="eop"/>
          <w:rFonts w:ascii="Calibri Light" w:hAnsi="Calibri Light" w:cs="Calibri Light"/>
        </w:rPr>
        <w:t> </w:t>
      </w:r>
    </w:p>
    <w:p w14:paraId="4C85C6AD" w14:textId="77777777" w:rsidR="00BB7E65" w:rsidRPr="005C7500" w:rsidRDefault="00BB7E65" w:rsidP="00BB7E65">
      <w:pPr>
        <w:pStyle w:val="Akapitzlist"/>
        <w:numPr>
          <w:ilvl w:val="0"/>
          <w:numId w:val="19"/>
        </w:numPr>
        <w:spacing w:after="160" w:line="259" w:lineRule="auto"/>
        <w:ind w:left="709"/>
        <w:rPr>
          <w:rStyle w:val="eop"/>
          <w:rFonts w:ascii="Calibri Light" w:hAnsi="Calibri Light" w:cs="Calibri Light"/>
        </w:rPr>
      </w:pPr>
      <w:r w:rsidRPr="005C7500">
        <w:rPr>
          <w:rStyle w:val="normaltextrun"/>
          <w:rFonts w:ascii="Calibri Light" w:hAnsi="Calibri Light" w:cs="Calibri Light"/>
        </w:rPr>
        <w:t>Osobie fizycznej przysługuje prawo dostępu do treści swoich danych oraz prawo ich sprostowania, usunięcia, ograniczenia przetwarzania, prawo wniesienia sprzeciwu, prawo do przenoszenia danych oraz prawo wniesienia skargi do organu nadzorczego- Prezesa Urzędu Ochrony Danych Osobowych, gdy uzna, iż przetwarzanie danych osobowych narusza przepisy ogólnego rozporządzenia o ochronie danych osobowych z dnia 27 kwietnia 2016 r.;</w:t>
      </w:r>
      <w:r w:rsidRPr="005C7500">
        <w:rPr>
          <w:rStyle w:val="eop"/>
          <w:rFonts w:ascii="Calibri Light" w:hAnsi="Calibri Light" w:cs="Calibri Light"/>
        </w:rPr>
        <w:t> </w:t>
      </w:r>
    </w:p>
    <w:p w14:paraId="4323C625" w14:textId="77777777" w:rsidR="00BB7E65" w:rsidRPr="005C7500" w:rsidRDefault="00BB7E65" w:rsidP="00BB7E65">
      <w:pPr>
        <w:pStyle w:val="Akapitzlist"/>
        <w:numPr>
          <w:ilvl w:val="0"/>
          <w:numId w:val="19"/>
        </w:numPr>
        <w:spacing w:after="160" w:line="259" w:lineRule="auto"/>
        <w:ind w:left="709"/>
        <w:rPr>
          <w:rFonts w:ascii="Calibri Light" w:hAnsi="Calibri Light" w:cs="Calibri Light"/>
        </w:rPr>
      </w:pPr>
      <w:r w:rsidRPr="005C7500">
        <w:rPr>
          <w:rStyle w:val="normaltextrun"/>
          <w:rFonts w:ascii="Calibri Light" w:hAnsi="Calibri Light" w:cs="Calibri Light"/>
        </w:rPr>
        <w:t>Dane nie będą przetwarzane w sposób zautomatyzowany w tym również w formie profilowania tzn. żadne decyzje wywołujące wobec osoby skutki prawne lub w podobny sposób na nią istotnie wpływające nie będą oparte wyłącznie na automatycznym przetwarzaniu danych osobowych i nie wiążą się z taką automatycznie podejmowaną decyzją. </w:t>
      </w:r>
      <w:r w:rsidRPr="005C7500">
        <w:rPr>
          <w:rStyle w:val="eop"/>
          <w:rFonts w:ascii="Calibri Light" w:hAnsi="Calibri Light" w:cs="Calibri Light"/>
        </w:rPr>
        <w:t> </w:t>
      </w:r>
    </w:p>
    <w:p w14:paraId="7FA48A5E" w14:textId="77777777" w:rsidR="0048740F" w:rsidRPr="00ED43F6" w:rsidRDefault="0048740F" w:rsidP="001C0C8C">
      <w:pPr>
        <w:pStyle w:val="Bezodstpw"/>
        <w:jc w:val="both"/>
        <w:rPr>
          <w:rFonts w:cstheme="minorHAnsi"/>
          <w:bCs/>
        </w:rPr>
      </w:pPr>
    </w:p>
    <w:p w14:paraId="21B20196" w14:textId="77777777" w:rsidR="0048740F" w:rsidRPr="00ED43F6" w:rsidRDefault="0048740F" w:rsidP="001C0C8C">
      <w:pPr>
        <w:pStyle w:val="Bezodstpw"/>
        <w:jc w:val="both"/>
        <w:rPr>
          <w:rFonts w:cstheme="minorHAnsi"/>
          <w:bCs/>
        </w:rPr>
      </w:pPr>
    </w:p>
    <w:p w14:paraId="4E3B3CDC" w14:textId="77777777" w:rsidR="0048740F" w:rsidRPr="00ED43F6" w:rsidRDefault="0048740F" w:rsidP="001C0C8C">
      <w:pPr>
        <w:pStyle w:val="Bezodstpw"/>
        <w:jc w:val="both"/>
        <w:rPr>
          <w:rFonts w:cstheme="minorHAnsi"/>
          <w:bCs/>
        </w:rPr>
      </w:pPr>
    </w:p>
    <w:p w14:paraId="6FDFDACA" w14:textId="77777777" w:rsidR="0048740F" w:rsidRPr="00ED43F6" w:rsidRDefault="0048740F" w:rsidP="001C0C8C">
      <w:pPr>
        <w:pStyle w:val="Bezodstpw"/>
        <w:jc w:val="both"/>
        <w:rPr>
          <w:rFonts w:cstheme="minorHAnsi"/>
          <w:bCs/>
        </w:rPr>
      </w:pPr>
    </w:p>
    <w:p w14:paraId="233E5050" w14:textId="77777777" w:rsidR="0048740F" w:rsidRPr="00ED43F6" w:rsidRDefault="0048740F" w:rsidP="001C0C8C">
      <w:pPr>
        <w:pStyle w:val="Bezodstpw"/>
        <w:jc w:val="both"/>
        <w:rPr>
          <w:rFonts w:cstheme="minorHAnsi"/>
          <w:bCs/>
        </w:rPr>
      </w:pPr>
    </w:p>
    <w:bookmarkEnd w:id="2"/>
    <w:p w14:paraId="1B75A46A" w14:textId="77777777" w:rsidR="004611D2" w:rsidRPr="00ED43F6" w:rsidRDefault="004611D2" w:rsidP="00AB1B33">
      <w:pPr>
        <w:pStyle w:val="Bezodstpw"/>
        <w:rPr>
          <w:rFonts w:cstheme="minorHAnsi"/>
          <w:b/>
          <w:bCs/>
        </w:rPr>
      </w:pPr>
    </w:p>
    <w:sectPr w:rsidR="004611D2" w:rsidRPr="00ED43F6" w:rsidSect="00F0087B">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9ABD6" w14:textId="77777777" w:rsidR="00C17014" w:rsidRDefault="00C17014" w:rsidP="0009659B">
      <w:pPr>
        <w:spacing w:after="0" w:line="240" w:lineRule="auto"/>
      </w:pPr>
      <w:r>
        <w:separator/>
      </w:r>
    </w:p>
  </w:endnote>
  <w:endnote w:type="continuationSeparator" w:id="0">
    <w:p w14:paraId="079B9922" w14:textId="77777777" w:rsidR="00C17014" w:rsidRDefault="00C17014" w:rsidP="00096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1931211"/>
      <w:docPartObj>
        <w:docPartGallery w:val="Page Numbers (Bottom of Page)"/>
        <w:docPartUnique/>
      </w:docPartObj>
    </w:sdtPr>
    <w:sdtEndPr/>
    <w:sdtContent>
      <w:sdt>
        <w:sdtPr>
          <w:id w:val="1728636285"/>
          <w:docPartObj>
            <w:docPartGallery w:val="Page Numbers (Top of Page)"/>
            <w:docPartUnique/>
          </w:docPartObj>
        </w:sdtPr>
        <w:sdtEndPr/>
        <w:sdtContent>
          <w:p w14:paraId="72CD7A25" w14:textId="1198DFA8" w:rsidR="00ED43F6" w:rsidRDefault="00ED43F6">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2CD0484" w14:textId="77777777" w:rsidR="0042471A" w:rsidRDefault="0042471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1BB4A" w14:textId="77777777" w:rsidR="00C17014" w:rsidRDefault="00C17014" w:rsidP="0009659B">
      <w:pPr>
        <w:spacing w:after="0" w:line="240" w:lineRule="auto"/>
      </w:pPr>
      <w:r>
        <w:separator/>
      </w:r>
    </w:p>
  </w:footnote>
  <w:footnote w:type="continuationSeparator" w:id="0">
    <w:p w14:paraId="1BBD04F9" w14:textId="77777777" w:rsidR="00C17014" w:rsidRDefault="00C17014" w:rsidP="00096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9FB8E8B2"/>
    <w:lvl w:ilvl="0">
      <w:start w:val="1"/>
      <w:numFmt w:val="decimal"/>
      <w:lvlText w:val="%1."/>
      <w:lvlJc w:val="left"/>
      <w:pPr>
        <w:tabs>
          <w:tab w:val="num" w:pos="283"/>
        </w:tabs>
        <w:ind w:left="0" w:firstLine="0"/>
      </w:pPr>
      <w:rPr>
        <w:b w:val="0"/>
        <w:color w:val="auto"/>
      </w:r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7"/>
    <w:multiLevelType w:val="multilevel"/>
    <w:tmpl w:val="00000007"/>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322554C"/>
    <w:multiLevelType w:val="hybridMultilevel"/>
    <w:tmpl w:val="1932F2B2"/>
    <w:lvl w:ilvl="0" w:tplc="04150001">
      <w:start w:val="1"/>
      <w:numFmt w:val="bullet"/>
      <w:lvlText w:val=""/>
      <w:lvlJc w:val="left"/>
      <w:pPr>
        <w:ind w:left="1043" w:hanging="360"/>
      </w:pPr>
      <w:rPr>
        <w:rFonts w:ascii="Symbol" w:hAnsi="Symbol" w:hint="default"/>
      </w:rPr>
    </w:lvl>
    <w:lvl w:ilvl="1" w:tplc="04150003" w:tentative="1">
      <w:start w:val="1"/>
      <w:numFmt w:val="bullet"/>
      <w:lvlText w:val="o"/>
      <w:lvlJc w:val="left"/>
      <w:pPr>
        <w:ind w:left="1763" w:hanging="360"/>
      </w:pPr>
      <w:rPr>
        <w:rFonts w:ascii="Courier New" w:hAnsi="Courier New" w:cs="Courier New" w:hint="default"/>
      </w:rPr>
    </w:lvl>
    <w:lvl w:ilvl="2" w:tplc="04150005" w:tentative="1">
      <w:start w:val="1"/>
      <w:numFmt w:val="bullet"/>
      <w:lvlText w:val=""/>
      <w:lvlJc w:val="left"/>
      <w:pPr>
        <w:ind w:left="2483" w:hanging="360"/>
      </w:pPr>
      <w:rPr>
        <w:rFonts w:ascii="Wingdings" w:hAnsi="Wingdings" w:hint="default"/>
      </w:rPr>
    </w:lvl>
    <w:lvl w:ilvl="3" w:tplc="04150001" w:tentative="1">
      <w:start w:val="1"/>
      <w:numFmt w:val="bullet"/>
      <w:lvlText w:val=""/>
      <w:lvlJc w:val="left"/>
      <w:pPr>
        <w:ind w:left="3203" w:hanging="360"/>
      </w:pPr>
      <w:rPr>
        <w:rFonts w:ascii="Symbol" w:hAnsi="Symbol" w:hint="default"/>
      </w:rPr>
    </w:lvl>
    <w:lvl w:ilvl="4" w:tplc="04150003" w:tentative="1">
      <w:start w:val="1"/>
      <w:numFmt w:val="bullet"/>
      <w:lvlText w:val="o"/>
      <w:lvlJc w:val="left"/>
      <w:pPr>
        <w:ind w:left="3923" w:hanging="360"/>
      </w:pPr>
      <w:rPr>
        <w:rFonts w:ascii="Courier New" w:hAnsi="Courier New" w:cs="Courier New" w:hint="default"/>
      </w:rPr>
    </w:lvl>
    <w:lvl w:ilvl="5" w:tplc="04150005" w:tentative="1">
      <w:start w:val="1"/>
      <w:numFmt w:val="bullet"/>
      <w:lvlText w:val=""/>
      <w:lvlJc w:val="left"/>
      <w:pPr>
        <w:ind w:left="4643" w:hanging="360"/>
      </w:pPr>
      <w:rPr>
        <w:rFonts w:ascii="Wingdings" w:hAnsi="Wingdings" w:hint="default"/>
      </w:rPr>
    </w:lvl>
    <w:lvl w:ilvl="6" w:tplc="04150001" w:tentative="1">
      <w:start w:val="1"/>
      <w:numFmt w:val="bullet"/>
      <w:lvlText w:val=""/>
      <w:lvlJc w:val="left"/>
      <w:pPr>
        <w:ind w:left="5363" w:hanging="360"/>
      </w:pPr>
      <w:rPr>
        <w:rFonts w:ascii="Symbol" w:hAnsi="Symbol" w:hint="default"/>
      </w:rPr>
    </w:lvl>
    <w:lvl w:ilvl="7" w:tplc="04150003" w:tentative="1">
      <w:start w:val="1"/>
      <w:numFmt w:val="bullet"/>
      <w:lvlText w:val="o"/>
      <w:lvlJc w:val="left"/>
      <w:pPr>
        <w:ind w:left="6083" w:hanging="360"/>
      </w:pPr>
      <w:rPr>
        <w:rFonts w:ascii="Courier New" w:hAnsi="Courier New" w:cs="Courier New" w:hint="default"/>
      </w:rPr>
    </w:lvl>
    <w:lvl w:ilvl="8" w:tplc="04150005" w:tentative="1">
      <w:start w:val="1"/>
      <w:numFmt w:val="bullet"/>
      <w:lvlText w:val=""/>
      <w:lvlJc w:val="left"/>
      <w:pPr>
        <w:ind w:left="6803" w:hanging="360"/>
      </w:pPr>
      <w:rPr>
        <w:rFonts w:ascii="Wingdings" w:hAnsi="Wingdings" w:hint="default"/>
      </w:rPr>
    </w:lvl>
  </w:abstractNum>
  <w:abstractNum w:abstractNumId="3" w15:restartNumberingAfterBreak="0">
    <w:nsid w:val="04642F46"/>
    <w:multiLevelType w:val="hybridMultilevel"/>
    <w:tmpl w:val="204430E0"/>
    <w:lvl w:ilvl="0" w:tplc="79CE3ABA">
      <w:start w:val="1"/>
      <w:numFmt w:val="decimal"/>
      <w:lvlText w:val="%1."/>
      <w:lvlJc w:val="left"/>
      <w:pPr>
        <w:ind w:left="720" w:hanging="360"/>
      </w:pPr>
      <w:rPr>
        <w:rFonts w:hint="default"/>
        <w:b w:val="0"/>
        <w:bCs/>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9E1FEB"/>
    <w:multiLevelType w:val="hybridMultilevel"/>
    <w:tmpl w:val="1E063F1E"/>
    <w:lvl w:ilvl="0" w:tplc="CA8E61B6">
      <w:start w:val="1"/>
      <w:numFmt w:val="decimal"/>
      <w:lvlText w:val="%1."/>
      <w:lvlJc w:val="left"/>
      <w:pPr>
        <w:ind w:left="720" w:hanging="360"/>
      </w:pPr>
      <w:rPr>
        <w:rFonts w:asciiTheme="minorHAnsi" w:eastAsiaTheme="minorHAnsi" w:hAnsiTheme="minorHAnsi" w:cstheme="minorBidi"/>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A65301"/>
    <w:multiLevelType w:val="hybridMultilevel"/>
    <w:tmpl w:val="224C35F0"/>
    <w:lvl w:ilvl="0" w:tplc="04150017">
      <w:start w:val="1"/>
      <w:numFmt w:val="lowerLetter"/>
      <w:lvlText w:val="%1)"/>
      <w:lvlJc w:val="left"/>
      <w:pPr>
        <w:ind w:left="1043" w:hanging="360"/>
      </w:pPr>
    </w:lvl>
    <w:lvl w:ilvl="1" w:tplc="04150019" w:tentative="1">
      <w:start w:val="1"/>
      <w:numFmt w:val="lowerLetter"/>
      <w:lvlText w:val="%2."/>
      <w:lvlJc w:val="left"/>
      <w:pPr>
        <w:ind w:left="1763" w:hanging="360"/>
      </w:pPr>
    </w:lvl>
    <w:lvl w:ilvl="2" w:tplc="0415001B" w:tentative="1">
      <w:start w:val="1"/>
      <w:numFmt w:val="lowerRoman"/>
      <w:lvlText w:val="%3."/>
      <w:lvlJc w:val="right"/>
      <w:pPr>
        <w:ind w:left="2483" w:hanging="180"/>
      </w:pPr>
    </w:lvl>
    <w:lvl w:ilvl="3" w:tplc="0415000F" w:tentative="1">
      <w:start w:val="1"/>
      <w:numFmt w:val="decimal"/>
      <w:lvlText w:val="%4."/>
      <w:lvlJc w:val="left"/>
      <w:pPr>
        <w:ind w:left="3203" w:hanging="360"/>
      </w:pPr>
    </w:lvl>
    <w:lvl w:ilvl="4" w:tplc="04150019" w:tentative="1">
      <w:start w:val="1"/>
      <w:numFmt w:val="lowerLetter"/>
      <w:lvlText w:val="%5."/>
      <w:lvlJc w:val="left"/>
      <w:pPr>
        <w:ind w:left="3923" w:hanging="360"/>
      </w:pPr>
    </w:lvl>
    <w:lvl w:ilvl="5" w:tplc="0415001B" w:tentative="1">
      <w:start w:val="1"/>
      <w:numFmt w:val="lowerRoman"/>
      <w:lvlText w:val="%6."/>
      <w:lvlJc w:val="right"/>
      <w:pPr>
        <w:ind w:left="4643" w:hanging="180"/>
      </w:pPr>
    </w:lvl>
    <w:lvl w:ilvl="6" w:tplc="0415000F" w:tentative="1">
      <w:start w:val="1"/>
      <w:numFmt w:val="decimal"/>
      <w:lvlText w:val="%7."/>
      <w:lvlJc w:val="left"/>
      <w:pPr>
        <w:ind w:left="5363" w:hanging="360"/>
      </w:pPr>
    </w:lvl>
    <w:lvl w:ilvl="7" w:tplc="04150019" w:tentative="1">
      <w:start w:val="1"/>
      <w:numFmt w:val="lowerLetter"/>
      <w:lvlText w:val="%8."/>
      <w:lvlJc w:val="left"/>
      <w:pPr>
        <w:ind w:left="6083" w:hanging="360"/>
      </w:pPr>
    </w:lvl>
    <w:lvl w:ilvl="8" w:tplc="0415001B" w:tentative="1">
      <w:start w:val="1"/>
      <w:numFmt w:val="lowerRoman"/>
      <w:lvlText w:val="%9."/>
      <w:lvlJc w:val="right"/>
      <w:pPr>
        <w:ind w:left="6803" w:hanging="180"/>
      </w:pPr>
    </w:lvl>
  </w:abstractNum>
  <w:abstractNum w:abstractNumId="6" w15:restartNumberingAfterBreak="0">
    <w:nsid w:val="347E063D"/>
    <w:multiLevelType w:val="multilevel"/>
    <w:tmpl w:val="11B8FE5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52351D"/>
    <w:multiLevelType w:val="hybridMultilevel"/>
    <w:tmpl w:val="93BAB76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85304DC"/>
    <w:multiLevelType w:val="multilevel"/>
    <w:tmpl w:val="276E1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693790"/>
    <w:multiLevelType w:val="hybridMultilevel"/>
    <w:tmpl w:val="7AC08AAC"/>
    <w:lvl w:ilvl="0" w:tplc="0415000F">
      <w:start w:val="1"/>
      <w:numFmt w:val="decimal"/>
      <w:lvlText w:val="%1."/>
      <w:lvlJc w:val="left"/>
      <w:pPr>
        <w:ind w:left="-207" w:hanging="360"/>
      </w:pPr>
    </w:lvl>
    <w:lvl w:ilvl="1" w:tplc="04150019">
      <w:start w:val="1"/>
      <w:numFmt w:val="lowerLetter"/>
      <w:lvlText w:val="%2."/>
      <w:lvlJc w:val="left"/>
      <w:pPr>
        <w:ind w:left="513" w:hanging="360"/>
      </w:pPr>
    </w:lvl>
    <w:lvl w:ilvl="2" w:tplc="0415001B">
      <w:start w:val="1"/>
      <w:numFmt w:val="lowerRoman"/>
      <w:lvlText w:val="%3."/>
      <w:lvlJc w:val="right"/>
      <w:pPr>
        <w:ind w:left="1233" w:hanging="180"/>
      </w:pPr>
    </w:lvl>
    <w:lvl w:ilvl="3" w:tplc="0415000F">
      <w:start w:val="1"/>
      <w:numFmt w:val="decimal"/>
      <w:lvlText w:val="%4."/>
      <w:lvlJc w:val="left"/>
      <w:pPr>
        <w:ind w:left="1953" w:hanging="360"/>
      </w:pPr>
    </w:lvl>
    <w:lvl w:ilvl="4" w:tplc="04150019">
      <w:start w:val="1"/>
      <w:numFmt w:val="lowerLetter"/>
      <w:lvlText w:val="%5."/>
      <w:lvlJc w:val="left"/>
      <w:pPr>
        <w:ind w:left="2673" w:hanging="360"/>
      </w:pPr>
    </w:lvl>
    <w:lvl w:ilvl="5" w:tplc="0415001B">
      <w:start w:val="1"/>
      <w:numFmt w:val="lowerRoman"/>
      <w:lvlText w:val="%6."/>
      <w:lvlJc w:val="right"/>
      <w:pPr>
        <w:ind w:left="3393" w:hanging="180"/>
      </w:pPr>
    </w:lvl>
    <w:lvl w:ilvl="6" w:tplc="0415000F">
      <w:start w:val="1"/>
      <w:numFmt w:val="decimal"/>
      <w:lvlText w:val="%7."/>
      <w:lvlJc w:val="left"/>
      <w:pPr>
        <w:ind w:left="4113" w:hanging="360"/>
      </w:pPr>
    </w:lvl>
    <w:lvl w:ilvl="7" w:tplc="04150019">
      <w:start w:val="1"/>
      <w:numFmt w:val="lowerLetter"/>
      <w:lvlText w:val="%8."/>
      <w:lvlJc w:val="left"/>
      <w:pPr>
        <w:ind w:left="4833" w:hanging="360"/>
      </w:pPr>
    </w:lvl>
    <w:lvl w:ilvl="8" w:tplc="0415001B">
      <w:start w:val="1"/>
      <w:numFmt w:val="lowerRoman"/>
      <w:lvlText w:val="%9."/>
      <w:lvlJc w:val="right"/>
      <w:pPr>
        <w:ind w:left="5553" w:hanging="180"/>
      </w:pPr>
    </w:lvl>
  </w:abstractNum>
  <w:abstractNum w:abstractNumId="10" w15:restartNumberingAfterBreak="0">
    <w:nsid w:val="425D268A"/>
    <w:multiLevelType w:val="hybridMultilevel"/>
    <w:tmpl w:val="5E9E4DC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C040784"/>
    <w:multiLevelType w:val="multilevel"/>
    <w:tmpl w:val="65E8CEF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C90A23"/>
    <w:multiLevelType w:val="hybridMultilevel"/>
    <w:tmpl w:val="45A419F6"/>
    <w:lvl w:ilvl="0" w:tplc="55A4FA0A">
      <w:start w:val="1"/>
      <w:numFmt w:val="decimal"/>
      <w:lvlText w:val="%1."/>
      <w:lvlJc w:val="left"/>
      <w:pPr>
        <w:ind w:left="1566" w:hanging="360"/>
      </w:pPr>
      <w:rPr>
        <w:rFonts w:cstheme="minorHAnsi" w:hint="default"/>
        <w:b w:val="0"/>
        <w:bCs/>
      </w:rPr>
    </w:lvl>
    <w:lvl w:ilvl="1" w:tplc="04150019" w:tentative="1">
      <w:start w:val="1"/>
      <w:numFmt w:val="lowerLetter"/>
      <w:lvlText w:val="%2."/>
      <w:lvlJc w:val="left"/>
      <w:pPr>
        <w:ind w:left="2286" w:hanging="360"/>
      </w:pPr>
    </w:lvl>
    <w:lvl w:ilvl="2" w:tplc="0415001B" w:tentative="1">
      <w:start w:val="1"/>
      <w:numFmt w:val="lowerRoman"/>
      <w:lvlText w:val="%3."/>
      <w:lvlJc w:val="right"/>
      <w:pPr>
        <w:ind w:left="3006" w:hanging="180"/>
      </w:pPr>
    </w:lvl>
    <w:lvl w:ilvl="3" w:tplc="0415000F" w:tentative="1">
      <w:start w:val="1"/>
      <w:numFmt w:val="decimal"/>
      <w:lvlText w:val="%4."/>
      <w:lvlJc w:val="left"/>
      <w:pPr>
        <w:ind w:left="3726" w:hanging="360"/>
      </w:pPr>
    </w:lvl>
    <w:lvl w:ilvl="4" w:tplc="04150019" w:tentative="1">
      <w:start w:val="1"/>
      <w:numFmt w:val="lowerLetter"/>
      <w:lvlText w:val="%5."/>
      <w:lvlJc w:val="left"/>
      <w:pPr>
        <w:ind w:left="4446" w:hanging="360"/>
      </w:pPr>
    </w:lvl>
    <w:lvl w:ilvl="5" w:tplc="0415001B" w:tentative="1">
      <w:start w:val="1"/>
      <w:numFmt w:val="lowerRoman"/>
      <w:lvlText w:val="%6."/>
      <w:lvlJc w:val="right"/>
      <w:pPr>
        <w:ind w:left="5166" w:hanging="180"/>
      </w:pPr>
    </w:lvl>
    <w:lvl w:ilvl="6" w:tplc="0415000F" w:tentative="1">
      <w:start w:val="1"/>
      <w:numFmt w:val="decimal"/>
      <w:lvlText w:val="%7."/>
      <w:lvlJc w:val="left"/>
      <w:pPr>
        <w:ind w:left="5886" w:hanging="360"/>
      </w:pPr>
    </w:lvl>
    <w:lvl w:ilvl="7" w:tplc="04150019" w:tentative="1">
      <w:start w:val="1"/>
      <w:numFmt w:val="lowerLetter"/>
      <w:lvlText w:val="%8."/>
      <w:lvlJc w:val="left"/>
      <w:pPr>
        <w:ind w:left="6606" w:hanging="360"/>
      </w:pPr>
    </w:lvl>
    <w:lvl w:ilvl="8" w:tplc="0415001B" w:tentative="1">
      <w:start w:val="1"/>
      <w:numFmt w:val="lowerRoman"/>
      <w:lvlText w:val="%9."/>
      <w:lvlJc w:val="right"/>
      <w:pPr>
        <w:ind w:left="7326" w:hanging="180"/>
      </w:pPr>
    </w:lvl>
  </w:abstractNum>
  <w:abstractNum w:abstractNumId="13" w15:restartNumberingAfterBreak="0">
    <w:nsid w:val="4E6F2FB5"/>
    <w:multiLevelType w:val="hybridMultilevel"/>
    <w:tmpl w:val="DF4AD21C"/>
    <w:lvl w:ilvl="0" w:tplc="7F682C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38528C"/>
    <w:multiLevelType w:val="hybridMultilevel"/>
    <w:tmpl w:val="846EEBA8"/>
    <w:lvl w:ilvl="0" w:tplc="04150011">
      <w:start w:val="1"/>
      <w:numFmt w:val="decimal"/>
      <w:lvlText w:val="%1)"/>
      <w:lvlJc w:val="left"/>
      <w:pPr>
        <w:ind w:left="820" w:hanging="360"/>
      </w:pPr>
      <w:rPr>
        <w:rFonts w:hint="default"/>
      </w:rPr>
    </w:lvl>
    <w:lvl w:ilvl="1" w:tplc="FFFFFFFF" w:tentative="1">
      <w:start w:val="1"/>
      <w:numFmt w:val="bullet"/>
      <w:lvlText w:val="o"/>
      <w:lvlJc w:val="left"/>
      <w:pPr>
        <w:ind w:left="1540" w:hanging="360"/>
      </w:pPr>
      <w:rPr>
        <w:rFonts w:ascii="Courier New" w:hAnsi="Courier New" w:cs="Courier New" w:hint="default"/>
      </w:rPr>
    </w:lvl>
    <w:lvl w:ilvl="2" w:tplc="FFFFFFFF" w:tentative="1">
      <w:start w:val="1"/>
      <w:numFmt w:val="bullet"/>
      <w:lvlText w:val=""/>
      <w:lvlJc w:val="left"/>
      <w:pPr>
        <w:ind w:left="2260" w:hanging="360"/>
      </w:pPr>
      <w:rPr>
        <w:rFonts w:ascii="Wingdings" w:hAnsi="Wingdings" w:hint="default"/>
      </w:rPr>
    </w:lvl>
    <w:lvl w:ilvl="3" w:tplc="FFFFFFFF" w:tentative="1">
      <w:start w:val="1"/>
      <w:numFmt w:val="bullet"/>
      <w:lvlText w:val=""/>
      <w:lvlJc w:val="left"/>
      <w:pPr>
        <w:ind w:left="2980" w:hanging="360"/>
      </w:pPr>
      <w:rPr>
        <w:rFonts w:ascii="Symbol" w:hAnsi="Symbol" w:hint="default"/>
      </w:rPr>
    </w:lvl>
    <w:lvl w:ilvl="4" w:tplc="FFFFFFFF" w:tentative="1">
      <w:start w:val="1"/>
      <w:numFmt w:val="bullet"/>
      <w:lvlText w:val="o"/>
      <w:lvlJc w:val="left"/>
      <w:pPr>
        <w:ind w:left="3700" w:hanging="360"/>
      </w:pPr>
      <w:rPr>
        <w:rFonts w:ascii="Courier New" w:hAnsi="Courier New" w:cs="Courier New" w:hint="default"/>
      </w:rPr>
    </w:lvl>
    <w:lvl w:ilvl="5" w:tplc="FFFFFFFF" w:tentative="1">
      <w:start w:val="1"/>
      <w:numFmt w:val="bullet"/>
      <w:lvlText w:val=""/>
      <w:lvlJc w:val="left"/>
      <w:pPr>
        <w:ind w:left="4420" w:hanging="360"/>
      </w:pPr>
      <w:rPr>
        <w:rFonts w:ascii="Wingdings" w:hAnsi="Wingdings" w:hint="default"/>
      </w:rPr>
    </w:lvl>
    <w:lvl w:ilvl="6" w:tplc="FFFFFFFF" w:tentative="1">
      <w:start w:val="1"/>
      <w:numFmt w:val="bullet"/>
      <w:lvlText w:val=""/>
      <w:lvlJc w:val="left"/>
      <w:pPr>
        <w:ind w:left="5140" w:hanging="360"/>
      </w:pPr>
      <w:rPr>
        <w:rFonts w:ascii="Symbol" w:hAnsi="Symbol" w:hint="default"/>
      </w:rPr>
    </w:lvl>
    <w:lvl w:ilvl="7" w:tplc="FFFFFFFF" w:tentative="1">
      <w:start w:val="1"/>
      <w:numFmt w:val="bullet"/>
      <w:lvlText w:val="o"/>
      <w:lvlJc w:val="left"/>
      <w:pPr>
        <w:ind w:left="5860" w:hanging="360"/>
      </w:pPr>
      <w:rPr>
        <w:rFonts w:ascii="Courier New" w:hAnsi="Courier New" w:cs="Courier New" w:hint="default"/>
      </w:rPr>
    </w:lvl>
    <w:lvl w:ilvl="8" w:tplc="FFFFFFFF" w:tentative="1">
      <w:start w:val="1"/>
      <w:numFmt w:val="bullet"/>
      <w:lvlText w:val=""/>
      <w:lvlJc w:val="left"/>
      <w:pPr>
        <w:ind w:left="6580" w:hanging="360"/>
      </w:pPr>
      <w:rPr>
        <w:rFonts w:ascii="Wingdings" w:hAnsi="Wingdings" w:hint="default"/>
      </w:rPr>
    </w:lvl>
  </w:abstractNum>
  <w:abstractNum w:abstractNumId="15" w15:restartNumberingAfterBreak="0">
    <w:nsid w:val="5ED5666E"/>
    <w:multiLevelType w:val="hybridMultilevel"/>
    <w:tmpl w:val="9E0842FE"/>
    <w:lvl w:ilvl="0" w:tplc="0415000F">
      <w:start w:val="1"/>
      <w:numFmt w:val="decimal"/>
      <w:lvlText w:val="%1."/>
      <w:lvlJc w:val="left"/>
      <w:pPr>
        <w:ind w:left="720" w:hanging="360"/>
      </w:pPr>
    </w:lvl>
    <w:lvl w:ilvl="1" w:tplc="9C700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5537B25"/>
    <w:multiLevelType w:val="hybridMultilevel"/>
    <w:tmpl w:val="D730DA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8083D9A"/>
    <w:multiLevelType w:val="hybridMultilevel"/>
    <w:tmpl w:val="D6EA80AE"/>
    <w:lvl w:ilvl="0" w:tplc="0415000F">
      <w:start w:val="1"/>
      <w:numFmt w:val="decimal"/>
      <w:lvlText w:val="%1."/>
      <w:lvlJc w:val="left"/>
      <w:pPr>
        <w:ind w:left="11" w:hanging="360"/>
      </w:pPr>
    </w:lvl>
    <w:lvl w:ilvl="1" w:tplc="0415000F">
      <w:start w:val="1"/>
      <w:numFmt w:val="decimal"/>
      <w:lvlText w:val="%2."/>
      <w:lvlJc w:val="left"/>
      <w:pPr>
        <w:ind w:left="731" w:hanging="360"/>
      </w:pPr>
    </w:lvl>
    <w:lvl w:ilvl="2" w:tplc="0415001B">
      <w:start w:val="1"/>
      <w:numFmt w:val="lowerRoman"/>
      <w:lvlText w:val="%3."/>
      <w:lvlJc w:val="right"/>
      <w:pPr>
        <w:ind w:left="1451" w:hanging="180"/>
      </w:pPr>
    </w:lvl>
    <w:lvl w:ilvl="3" w:tplc="0415000F">
      <w:start w:val="1"/>
      <w:numFmt w:val="decimal"/>
      <w:lvlText w:val="%4."/>
      <w:lvlJc w:val="left"/>
      <w:pPr>
        <w:ind w:left="2171" w:hanging="360"/>
      </w:pPr>
    </w:lvl>
    <w:lvl w:ilvl="4" w:tplc="04150019">
      <w:start w:val="1"/>
      <w:numFmt w:val="lowerLetter"/>
      <w:lvlText w:val="%5."/>
      <w:lvlJc w:val="left"/>
      <w:pPr>
        <w:ind w:left="2891" w:hanging="360"/>
      </w:pPr>
    </w:lvl>
    <w:lvl w:ilvl="5" w:tplc="0415001B">
      <w:start w:val="1"/>
      <w:numFmt w:val="lowerRoman"/>
      <w:lvlText w:val="%6."/>
      <w:lvlJc w:val="right"/>
      <w:pPr>
        <w:ind w:left="3611" w:hanging="180"/>
      </w:pPr>
    </w:lvl>
    <w:lvl w:ilvl="6" w:tplc="0415000F">
      <w:start w:val="1"/>
      <w:numFmt w:val="decimal"/>
      <w:lvlText w:val="%7."/>
      <w:lvlJc w:val="left"/>
      <w:pPr>
        <w:ind w:left="4331" w:hanging="360"/>
      </w:pPr>
    </w:lvl>
    <w:lvl w:ilvl="7" w:tplc="04150019">
      <w:start w:val="1"/>
      <w:numFmt w:val="lowerLetter"/>
      <w:lvlText w:val="%8."/>
      <w:lvlJc w:val="left"/>
      <w:pPr>
        <w:ind w:left="5051" w:hanging="360"/>
      </w:pPr>
    </w:lvl>
    <w:lvl w:ilvl="8" w:tplc="0415001B">
      <w:start w:val="1"/>
      <w:numFmt w:val="lowerRoman"/>
      <w:lvlText w:val="%9."/>
      <w:lvlJc w:val="right"/>
      <w:pPr>
        <w:ind w:left="5771" w:hanging="180"/>
      </w:pPr>
    </w:lvl>
  </w:abstractNum>
  <w:num w:numId="1" w16cid:durableId="295575135">
    <w:abstractNumId w:val="4"/>
  </w:num>
  <w:num w:numId="2" w16cid:durableId="215746235">
    <w:abstractNumId w:val="12"/>
  </w:num>
  <w:num w:numId="3" w16cid:durableId="1529877511">
    <w:abstractNumId w:val="3"/>
  </w:num>
  <w:num w:numId="4" w16cid:durableId="786772098">
    <w:abstractNumId w:val="1"/>
  </w:num>
  <w:num w:numId="5" w16cid:durableId="7924772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38233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26050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7314950">
    <w:abstractNumId w:val="8"/>
  </w:num>
  <w:num w:numId="9" w16cid:durableId="20832586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02406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258802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428466">
    <w:abstractNumId w:val="11"/>
  </w:num>
  <w:num w:numId="13" w16cid:durableId="483277627">
    <w:abstractNumId w:val="7"/>
  </w:num>
  <w:num w:numId="14" w16cid:durableId="4355619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8317790">
    <w:abstractNumId w:val="5"/>
  </w:num>
  <w:num w:numId="16" w16cid:durableId="333458804">
    <w:abstractNumId w:val="2"/>
  </w:num>
  <w:num w:numId="17" w16cid:durableId="97407953">
    <w:abstractNumId w:val="14"/>
  </w:num>
  <w:num w:numId="18" w16cid:durableId="211962864">
    <w:abstractNumId w:val="6"/>
  </w:num>
  <w:num w:numId="19" w16cid:durableId="1750273960">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B98"/>
    <w:rsid w:val="00004381"/>
    <w:rsid w:val="00006DBA"/>
    <w:rsid w:val="00010689"/>
    <w:rsid w:val="000365A6"/>
    <w:rsid w:val="0004246B"/>
    <w:rsid w:val="00067E62"/>
    <w:rsid w:val="00073248"/>
    <w:rsid w:val="00077030"/>
    <w:rsid w:val="0008040D"/>
    <w:rsid w:val="0009659B"/>
    <w:rsid w:val="000B1E75"/>
    <w:rsid w:val="000C0039"/>
    <w:rsid w:val="000C0299"/>
    <w:rsid w:val="000C7534"/>
    <w:rsid w:val="000D1860"/>
    <w:rsid w:val="000D3BB1"/>
    <w:rsid w:val="000D5E60"/>
    <w:rsid w:val="000D5F3C"/>
    <w:rsid w:val="000D604B"/>
    <w:rsid w:val="000D64A3"/>
    <w:rsid w:val="00103820"/>
    <w:rsid w:val="00105855"/>
    <w:rsid w:val="00133B86"/>
    <w:rsid w:val="001352B4"/>
    <w:rsid w:val="00161BB9"/>
    <w:rsid w:val="00163C44"/>
    <w:rsid w:val="0016599E"/>
    <w:rsid w:val="001700A3"/>
    <w:rsid w:val="001715B1"/>
    <w:rsid w:val="0018034C"/>
    <w:rsid w:val="00192BB8"/>
    <w:rsid w:val="001A20D2"/>
    <w:rsid w:val="001A3BD7"/>
    <w:rsid w:val="001A52FD"/>
    <w:rsid w:val="001C0C8C"/>
    <w:rsid w:val="001C69C4"/>
    <w:rsid w:val="001D4ACB"/>
    <w:rsid w:val="001F2CD9"/>
    <w:rsid w:val="001F45A9"/>
    <w:rsid w:val="00230ED4"/>
    <w:rsid w:val="002414AF"/>
    <w:rsid w:val="00250197"/>
    <w:rsid w:val="00256B9D"/>
    <w:rsid w:val="00264BD5"/>
    <w:rsid w:val="002970B6"/>
    <w:rsid w:val="002A7C5E"/>
    <w:rsid w:val="002B43FB"/>
    <w:rsid w:val="002C380A"/>
    <w:rsid w:val="002D76D3"/>
    <w:rsid w:val="002D7960"/>
    <w:rsid w:val="002E3AA6"/>
    <w:rsid w:val="002E5F77"/>
    <w:rsid w:val="002F3D34"/>
    <w:rsid w:val="002F3E08"/>
    <w:rsid w:val="003017A2"/>
    <w:rsid w:val="00305A4B"/>
    <w:rsid w:val="00330A39"/>
    <w:rsid w:val="00356645"/>
    <w:rsid w:val="0036280C"/>
    <w:rsid w:val="00367DD5"/>
    <w:rsid w:val="00372717"/>
    <w:rsid w:val="00382200"/>
    <w:rsid w:val="003864A6"/>
    <w:rsid w:val="003A6107"/>
    <w:rsid w:val="003C16CA"/>
    <w:rsid w:val="003C2E5D"/>
    <w:rsid w:val="003D4034"/>
    <w:rsid w:val="003E352D"/>
    <w:rsid w:val="003F48C1"/>
    <w:rsid w:val="003F6E7F"/>
    <w:rsid w:val="00403DA1"/>
    <w:rsid w:val="00406B8D"/>
    <w:rsid w:val="00420E35"/>
    <w:rsid w:val="0042471A"/>
    <w:rsid w:val="004273EA"/>
    <w:rsid w:val="00427D25"/>
    <w:rsid w:val="004307F7"/>
    <w:rsid w:val="00440CE4"/>
    <w:rsid w:val="00447E29"/>
    <w:rsid w:val="00454AC9"/>
    <w:rsid w:val="004611D2"/>
    <w:rsid w:val="0046775B"/>
    <w:rsid w:val="00484CEE"/>
    <w:rsid w:val="0048740F"/>
    <w:rsid w:val="00491F2C"/>
    <w:rsid w:val="00494F9C"/>
    <w:rsid w:val="00496FA4"/>
    <w:rsid w:val="004B4FD4"/>
    <w:rsid w:val="004C2502"/>
    <w:rsid w:val="004C4B73"/>
    <w:rsid w:val="004C5EF8"/>
    <w:rsid w:val="004C6DED"/>
    <w:rsid w:val="004D4D85"/>
    <w:rsid w:val="004F22D0"/>
    <w:rsid w:val="004F240C"/>
    <w:rsid w:val="00564368"/>
    <w:rsid w:val="00567DE7"/>
    <w:rsid w:val="00572E11"/>
    <w:rsid w:val="005A2CA9"/>
    <w:rsid w:val="005A2E18"/>
    <w:rsid w:val="005B192D"/>
    <w:rsid w:val="005C3570"/>
    <w:rsid w:val="005C473B"/>
    <w:rsid w:val="005C622F"/>
    <w:rsid w:val="005D4AFB"/>
    <w:rsid w:val="005D789E"/>
    <w:rsid w:val="005E6ED8"/>
    <w:rsid w:val="006077E7"/>
    <w:rsid w:val="00615EC7"/>
    <w:rsid w:val="00624721"/>
    <w:rsid w:val="00636B56"/>
    <w:rsid w:val="00666471"/>
    <w:rsid w:val="00666AB2"/>
    <w:rsid w:val="006A094A"/>
    <w:rsid w:val="006C2A09"/>
    <w:rsid w:val="006C666E"/>
    <w:rsid w:val="006C66F5"/>
    <w:rsid w:val="006D3481"/>
    <w:rsid w:val="006D3ADE"/>
    <w:rsid w:val="006E6199"/>
    <w:rsid w:val="007041D8"/>
    <w:rsid w:val="00716B11"/>
    <w:rsid w:val="00733632"/>
    <w:rsid w:val="0073614B"/>
    <w:rsid w:val="007473F2"/>
    <w:rsid w:val="00755E52"/>
    <w:rsid w:val="00756F3C"/>
    <w:rsid w:val="00760679"/>
    <w:rsid w:val="0078664D"/>
    <w:rsid w:val="00791B98"/>
    <w:rsid w:val="00791DC8"/>
    <w:rsid w:val="007956A1"/>
    <w:rsid w:val="007A02F5"/>
    <w:rsid w:val="007A50FF"/>
    <w:rsid w:val="007C053F"/>
    <w:rsid w:val="007E1C48"/>
    <w:rsid w:val="007F1CAE"/>
    <w:rsid w:val="00813F8C"/>
    <w:rsid w:val="00824E57"/>
    <w:rsid w:val="00832A39"/>
    <w:rsid w:val="00844EA1"/>
    <w:rsid w:val="00847755"/>
    <w:rsid w:val="00854589"/>
    <w:rsid w:val="00860020"/>
    <w:rsid w:val="008659E2"/>
    <w:rsid w:val="00881990"/>
    <w:rsid w:val="0089123A"/>
    <w:rsid w:val="00891E2B"/>
    <w:rsid w:val="00892EE6"/>
    <w:rsid w:val="008A273C"/>
    <w:rsid w:val="008D2032"/>
    <w:rsid w:val="008E118B"/>
    <w:rsid w:val="008F280C"/>
    <w:rsid w:val="008F2CB3"/>
    <w:rsid w:val="009061DF"/>
    <w:rsid w:val="009113ED"/>
    <w:rsid w:val="00926560"/>
    <w:rsid w:val="00934923"/>
    <w:rsid w:val="00946ECC"/>
    <w:rsid w:val="009647E9"/>
    <w:rsid w:val="009744A1"/>
    <w:rsid w:val="00975749"/>
    <w:rsid w:val="00977FAE"/>
    <w:rsid w:val="009831BE"/>
    <w:rsid w:val="009866DD"/>
    <w:rsid w:val="009D1656"/>
    <w:rsid w:val="00A148AD"/>
    <w:rsid w:val="00A20F0A"/>
    <w:rsid w:val="00A25747"/>
    <w:rsid w:val="00A308C6"/>
    <w:rsid w:val="00A308D6"/>
    <w:rsid w:val="00A400E1"/>
    <w:rsid w:val="00A52BC3"/>
    <w:rsid w:val="00A5470B"/>
    <w:rsid w:val="00A72E97"/>
    <w:rsid w:val="00A80072"/>
    <w:rsid w:val="00AB1B33"/>
    <w:rsid w:val="00AB3F9B"/>
    <w:rsid w:val="00AB54C4"/>
    <w:rsid w:val="00AC3812"/>
    <w:rsid w:val="00AC3D2C"/>
    <w:rsid w:val="00AC41E5"/>
    <w:rsid w:val="00AD6A12"/>
    <w:rsid w:val="00AE3F7F"/>
    <w:rsid w:val="00AF3F46"/>
    <w:rsid w:val="00AF5E08"/>
    <w:rsid w:val="00B00957"/>
    <w:rsid w:val="00B02385"/>
    <w:rsid w:val="00B03CDC"/>
    <w:rsid w:val="00B31359"/>
    <w:rsid w:val="00B31782"/>
    <w:rsid w:val="00B46E9B"/>
    <w:rsid w:val="00B47333"/>
    <w:rsid w:val="00B618FC"/>
    <w:rsid w:val="00B70E48"/>
    <w:rsid w:val="00B74FDD"/>
    <w:rsid w:val="00B75CF4"/>
    <w:rsid w:val="00BB5CF8"/>
    <w:rsid w:val="00BB71D1"/>
    <w:rsid w:val="00BB76F5"/>
    <w:rsid w:val="00BB7E65"/>
    <w:rsid w:val="00BE7679"/>
    <w:rsid w:val="00BF2E53"/>
    <w:rsid w:val="00C030C5"/>
    <w:rsid w:val="00C033B7"/>
    <w:rsid w:val="00C06213"/>
    <w:rsid w:val="00C07EBD"/>
    <w:rsid w:val="00C17014"/>
    <w:rsid w:val="00C2258A"/>
    <w:rsid w:val="00C32E3A"/>
    <w:rsid w:val="00C47914"/>
    <w:rsid w:val="00C578BB"/>
    <w:rsid w:val="00C61662"/>
    <w:rsid w:val="00C63529"/>
    <w:rsid w:val="00C65C03"/>
    <w:rsid w:val="00C6655A"/>
    <w:rsid w:val="00C74E55"/>
    <w:rsid w:val="00C76634"/>
    <w:rsid w:val="00C94921"/>
    <w:rsid w:val="00C97E2F"/>
    <w:rsid w:val="00CB24FE"/>
    <w:rsid w:val="00CB68C6"/>
    <w:rsid w:val="00CC0D9E"/>
    <w:rsid w:val="00CC26A8"/>
    <w:rsid w:val="00CF2D77"/>
    <w:rsid w:val="00CF7E2C"/>
    <w:rsid w:val="00D0439C"/>
    <w:rsid w:val="00D16739"/>
    <w:rsid w:val="00D17AD9"/>
    <w:rsid w:val="00D3340B"/>
    <w:rsid w:val="00D531BE"/>
    <w:rsid w:val="00D83FC3"/>
    <w:rsid w:val="00DA70DB"/>
    <w:rsid w:val="00DB67E6"/>
    <w:rsid w:val="00DD3898"/>
    <w:rsid w:val="00E10CE0"/>
    <w:rsid w:val="00E13062"/>
    <w:rsid w:val="00E14073"/>
    <w:rsid w:val="00E142C1"/>
    <w:rsid w:val="00E1787D"/>
    <w:rsid w:val="00E30969"/>
    <w:rsid w:val="00E410EA"/>
    <w:rsid w:val="00E438AA"/>
    <w:rsid w:val="00E62090"/>
    <w:rsid w:val="00E72464"/>
    <w:rsid w:val="00E72DFC"/>
    <w:rsid w:val="00E7628F"/>
    <w:rsid w:val="00E77CB9"/>
    <w:rsid w:val="00E85508"/>
    <w:rsid w:val="00E90D75"/>
    <w:rsid w:val="00EA4E3C"/>
    <w:rsid w:val="00EA5619"/>
    <w:rsid w:val="00EB0192"/>
    <w:rsid w:val="00EC015D"/>
    <w:rsid w:val="00EC0AEE"/>
    <w:rsid w:val="00ED43F6"/>
    <w:rsid w:val="00EE2984"/>
    <w:rsid w:val="00EE5F59"/>
    <w:rsid w:val="00EE6BE3"/>
    <w:rsid w:val="00EF09A1"/>
    <w:rsid w:val="00F00344"/>
    <w:rsid w:val="00F0087B"/>
    <w:rsid w:val="00F01130"/>
    <w:rsid w:val="00F06ED5"/>
    <w:rsid w:val="00F422B1"/>
    <w:rsid w:val="00F42563"/>
    <w:rsid w:val="00F467BA"/>
    <w:rsid w:val="00F511BD"/>
    <w:rsid w:val="00F613C9"/>
    <w:rsid w:val="00F61C13"/>
    <w:rsid w:val="00F846DA"/>
    <w:rsid w:val="00F85AB6"/>
    <w:rsid w:val="00F867DA"/>
    <w:rsid w:val="00F91696"/>
    <w:rsid w:val="00F9180E"/>
    <w:rsid w:val="00F94E7E"/>
    <w:rsid w:val="00FA3E27"/>
    <w:rsid w:val="00FB4699"/>
    <w:rsid w:val="00FC266F"/>
    <w:rsid w:val="00FC6E6F"/>
    <w:rsid w:val="00FD326D"/>
    <w:rsid w:val="00FD3272"/>
    <w:rsid w:val="00FE2253"/>
    <w:rsid w:val="00FE75CC"/>
    <w:rsid w:val="00FF1848"/>
    <w:rsid w:val="00FF72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49BB6"/>
  <w15:docId w15:val="{088952D0-997F-45CE-9BA4-32FC54BE1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511B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Nagwek3">
    <w:name w:val="heading 3"/>
    <w:basedOn w:val="Normalny"/>
    <w:next w:val="Normalny"/>
    <w:link w:val="Nagwek3Znak"/>
    <w:uiPriority w:val="9"/>
    <w:semiHidden/>
    <w:unhideWhenUsed/>
    <w:qFormat/>
    <w:rsid w:val="00E77C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semiHidden/>
    <w:unhideWhenUsed/>
    <w:qFormat/>
    <w:rsid w:val="00B00957"/>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F5496" w:themeColor="accent1" w:themeShade="BF"/>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1_literowka,Literowanie,L1,Numerowanie,List Paragraph,Akapit z listą5,maz_wyliczenie,opis dzialania,K-P_odwolanie,A_wyliczenie,Akapit z listą 1"/>
    <w:basedOn w:val="Normalny"/>
    <w:link w:val="AkapitzlistZnak"/>
    <w:uiPriority w:val="34"/>
    <w:qFormat/>
    <w:rsid w:val="003E352D"/>
    <w:pPr>
      <w:spacing w:after="0" w:line="360" w:lineRule="auto"/>
      <w:ind w:left="720"/>
      <w:contextualSpacing/>
      <w:jc w:val="both"/>
    </w:pPr>
    <w:rPr>
      <w:rFonts w:ascii="Calibri" w:hAnsi="Calibri" w:cstheme="minorHAnsi"/>
    </w:rPr>
  </w:style>
  <w:style w:type="paragraph" w:styleId="Bezodstpw">
    <w:name w:val="No Spacing"/>
    <w:uiPriority w:val="1"/>
    <w:qFormat/>
    <w:rsid w:val="008659E2"/>
    <w:pPr>
      <w:spacing w:after="0" w:line="240" w:lineRule="auto"/>
    </w:pPr>
  </w:style>
  <w:style w:type="paragraph" w:styleId="Tekstdymka">
    <w:name w:val="Balloon Text"/>
    <w:basedOn w:val="Normalny"/>
    <w:link w:val="TekstdymkaZnak"/>
    <w:uiPriority w:val="99"/>
    <w:semiHidden/>
    <w:unhideWhenUsed/>
    <w:rsid w:val="00CB24F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24FE"/>
    <w:rPr>
      <w:rFonts w:ascii="Segoe UI" w:hAnsi="Segoe UI" w:cs="Segoe UI"/>
      <w:sz w:val="18"/>
      <w:szCs w:val="18"/>
    </w:rPr>
  </w:style>
  <w:style w:type="paragraph" w:styleId="Tekstpodstawowy">
    <w:name w:val="Body Text"/>
    <w:basedOn w:val="Normalny"/>
    <w:link w:val="TekstpodstawowyZnak"/>
    <w:rsid w:val="00946ECC"/>
    <w:pPr>
      <w:suppressAutoHyphens/>
      <w:spacing w:after="0" w:line="240" w:lineRule="auto"/>
    </w:pPr>
    <w:rPr>
      <w:rFonts w:ascii="Times New Roman" w:eastAsia="Times New Roman" w:hAnsi="Times New Roman" w:cs="Times New Roman"/>
      <w:sz w:val="20"/>
      <w:szCs w:val="24"/>
      <w:lang w:eastAsia="ar-SA"/>
    </w:rPr>
  </w:style>
  <w:style w:type="character" w:customStyle="1" w:styleId="TekstpodstawowyZnak">
    <w:name w:val="Tekst podstawowy Znak"/>
    <w:basedOn w:val="Domylnaczcionkaakapitu"/>
    <w:link w:val="Tekstpodstawowy"/>
    <w:rsid w:val="00946ECC"/>
    <w:rPr>
      <w:rFonts w:ascii="Times New Roman" w:eastAsia="Times New Roman" w:hAnsi="Times New Roman" w:cs="Times New Roman"/>
      <w:sz w:val="20"/>
      <w:szCs w:val="24"/>
      <w:lang w:eastAsia="ar-SA"/>
    </w:rPr>
  </w:style>
  <w:style w:type="character" w:customStyle="1" w:styleId="Nagwek1Znak">
    <w:name w:val="Nagłówek 1 Znak"/>
    <w:basedOn w:val="Domylnaczcionkaakapitu"/>
    <w:link w:val="Nagwek1"/>
    <w:uiPriority w:val="9"/>
    <w:rsid w:val="00F511BD"/>
    <w:rPr>
      <w:rFonts w:asciiTheme="majorHAnsi" w:eastAsiaTheme="majorEastAsia" w:hAnsiTheme="majorHAnsi" w:cstheme="majorBidi"/>
      <w:b/>
      <w:bCs/>
      <w:color w:val="2F5496" w:themeColor="accent1" w:themeShade="BF"/>
      <w:sz w:val="28"/>
      <w:szCs w:val="28"/>
    </w:rPr>
  </w:style>
  <w:style w:type="character" w:customStyle="1" w:styleId="Nagwek3Znak">
    <w:name w:val="Nagłówek 3 Znak"/>
    <w:basedOn w:val="Domylnaczcionkaakapitu"/>
    <w:link w:val="Nagwek3"/>
    <w:uiPriority w:val="9"/>
    <w:semiHidden/>
    <w:rsid w:val="00E77CB9"/>
    <w:rPr>
      <w:rFonts w:asciiTheme="majorHAnsi" w:eastAsiaTheme="majorEastAsia" w:hAnsiTheme="majorHAnsi" w:cstheme="majorBidi"/>
      <w:color w:val="1F3763" w:themeColor="accent1" w:themeShade="7F"/>
      <w:sz w:val="24"/>
      <w:szCs w:val="24"/>
    </w:rPr>
  </w:style>
  <w:style w:type="paragraph" w:styleId="Nagwek">
    <w:name w:val="header"/>
    <w:basedOn w:val="Normalny"/>
    <w:link w:val="NagwekZnak"/>
    <w:uiPriority w:val="99"/>
    <w:unhideWhenUsed/>
    <w:rsid w:val="0009659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9659B"/>
  </w:style>
  <w:style w:type="paragraph" w:styleId="Stopka">
    <w:name w:val="footer"/>
    <w:basedOn w:val="Normalny"/>
    <w:link w:val="StopkaZnak"/>
    <w:uiPriority w:val="99"/>
    <w:unhideWhenUsed/>
    <w:rsid w:val="0009659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9659B"/>
  </w:style>
  <w:style w:type="character" w:customStyle="1" w:styleId="Nagwek4Znak">
    <w:name w:val="Nagłówek 4 Znak"/>
    <w:basedOn w:val="Domylnaczcionkaakapitu"/>
    <w:link w:val="Nagwek4"/>
    <w:uiPriority w:val="9"/>
    <w:semiHidden/>
    <w:rsid w:val="00B00957"/>
    <w:rPr>
      <w:rFonts w:asciiTheme="majorHAnsi" w:eastAsiaTheme="majorEastAsia" w:hAnsiTheme="majorHAnsi" w:cstheme="majorBidi"/>
      <w:i/>
      <w:iCs/>
      <w:color w:val="2F5496" w:themeColor="accent1" w:themeShade="BF"/>
      <w:lang w:eastAsia="pl-PL" w:bidi="pl-PL"/>
    </w:rPr>
  </w:style>
  <w:style w:type="table" w:styleId="Tabela-Siatka">
    <w:name w:val="Table Grid"/>
    <w:basedOn w:val="Standardowy"/>
    <w:uiPriority w:val="39"/>
    <w:rsid w:val="001C0C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F2E53"/>
    <w:rPr>
      <w:sz w:val="16"/>
      <w:szCs w:val="16"/>
    </w:rPr>
  </w:style>
  <w:style w:type="paragraph" w:styleId="Tekstkomentarza">
    <w:name w:val="annotation text"/>
    <w:basedOn w:val="Normalny"/>
    <w:link w:val="TekstkomentarzaZnak"/>
    <w:uiPriority w:val="99"/>
    <w:unhideWhenUsed/>
    <w:rsid w:val="00BF2E53"/>
    <w:pPr>
      <w:spacing w:line="240" w:lineRule="auto"/>
    </w:pPr>
    <w:rPr>
      <w:sz w:val="20"/>
      <w:szCs w:val="20"/>
    </w:rPr>
  </w:style>
  <w:style w:type="character" w:customStyle="1" w:styleId="TekstkomentarzaZnak">
    <w:name w:val="Tekst komentarza Znak"/>
    <w:basedOn w:val="Domylnaczcionkaakapitu"/>
    <w:link w:val="Tekstkomentarza"/>
    <w:uiPriority w:val="99"/>
    <w:rsid w:val="00BF2E53"/>
    <w:rPr>
      <w:sz w:val="20"/>
      <w:szCs w:val="20"/>
    </w:rPr>
  </w:style>
  <w:style w:type="paragraph" w:styleId="Tematkomentarza">
    <w:name w:val="annotation subject"/>
    <w:basedOn w:val="Tekstkomentarza"/>
    <w:next w:val="Tekstkomentarza"/>
    <w:link w:val="TematkomentarzaZnak"/>
    <w:uiPriority w:val="99"/>
    <w:semiHidden/>
    <w:unhideWhenUsed/>
    <w:rsid w:val="00BF2E53"/>
    <w:rPr>
      <w:b/>
      <w:bCs/>
    </w:rPr>
  </w:style>
  <w:style w:type="character" w:customStyle="1" w:styleId="TematkomentarzaZnak">
    <w:name w:val="Temat komentarza Znak"/>
    <w:basedOn w:val="TekstkomentarzaZnak"/>
    <w:link w:val="Tematkomentarza"/>
    <w:uiPriority w:val="99"/>
    <w:semiHidden/>
    <w:rsid w:val="00BF2E53"/>
    <w:rPr>
      <w:b/>
      <w:bCs/>
      <w:sz w:val="20"/>
      <w:szCs w:val="20"/>
    </w:rPr>
  </w:style>
  <w:style w:type="paragraph" w:customStyle="1" w:styleId="Default">
    <w:name w:val="Default"/>
    <w:rsid w:val="000D64A3"/>
    <w:pPr>
      <w:autoSpaceDE w:val="0"/>
      <w:autoSpaceDN w:val="0"/>
      <w:adjustRightInd w:val="0"/>
      <w:spacing w:after="0" w:line="240" w:lineRule="auto"/>
    </w:pPr>
    <w:rPr>
      <w:rFonts w:ascii="Calibri" w:eastAsia="Calibri" w:hAnsi="Calibri" w:cs="Calibri"/>
      <w:color w:val="000000"/>
      <w:sz w:val="24"/>
      <w:szCs w:val="24"/>
    </w:rPr>
  </w:style>
  <w:style w:type="paragraph" w:styleId="Poprawka">
    <w:name w:val="Revision"/>
    <w:hidden/>
    <w:uiPriority w:val="99"/>
    <w:semiHidden/>
    <w:rsid w:val="000C0299"/>
    <w:pPr>
      <w:spacing w:after="0" w:line="240" w:lineRule="auto"/>
    </w:pPr>
  </w:style>
  <w:style w:type="character" w:customStyle="1" w:styleId="normaltextrun">
    <w:name w:val="normaltextrun"/>
    <w:basedOn w:val="Domylnaczcionkaakapitu"/>
    <w:rsid w:val="00BB7E65"/>
  </w:style>
  <w:style w:type="character" w:customStyle="1" w:styleId="eop">
    <w:name w:val="eop"/>
    <w:basedOn w:val="Domylnaczcionkaakapitu"/>
    <w:rsid w:val="00BB7E65"/>
  </w:style>
  <w:style w:type="character" w:customStyle="1" w:styleId="AkapitzlistZnak">
    <w:name w:val="Akapit z listą Znak"/>
    <w:aliases w:val="1_literowka Znak,Literowanie Znak,L1 Znak,Numerowanie Znak,List Paragraph Znak,Akapit z listą5 Znak,maz_wyliczenie Znak,opis dzialania Znak,K-P_odwolanie Znak,A_wyliczenie Znak,Akapit z listą 1 Znak"/>
    <w:link w:val="Akapitzlist"/>
    <w:uiPriority w:val="34"/>
    <w:qFormat/>
    <w:rsid w:val="00BB7E65"/>
    <w:rPr>
      <w:rFonts w:ascii="Calibri" w:hAnsi="Calibri" w:cstheme="minorHAnsi"/>
    </w:rPr>
  </w:style>
  <w:style w:type="character" w:styleId="Hipercze">
    <w:name w:val="Hyperlink"/>
    <w:rsid w:val="00BB7E65"/>
    <w:rPr>
      <w:rFonts w:cs="Times New Roman"/>
      <w:color w:val="0000FF"/>
      <w:u w:val="single"/>
    </w:rPr>
  </w:style>
  <w:style w:type="character" w:styleId="Uwydatnienie">
    <w:name w:val="Emphasis"/>
    <w:uiPriority w:val="20"/>
    <w:qFormat/>
    <w:rsid w:val="00BB7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93100">
      <w:bodyDiv w:val="1"/>
      <w:marLeft w:val="0"/>
      <w:marRight w:val="0"/>
      <w:marTop w:val="0"/>
      <w:marBottom w:val="0"/>
      <w:divBdr>
        <w:top w:val="none" w:sz="0" w:space="0" w:color="auto"/>
        <w:left w:val="none" w:sz="0" w:space="0" w:color="auto"/>
        <w:bottom w:val="none" w:sz="0" w:space="0" w:color="auto"/>
        <w:right w:val="none" w:sz="0" w:space="0" w:color="auto"/>
      </w:divBdr>
    </w:div>
    <w:div w:id="88044665">
      <w:bodyDiv w:val="1"/>
      <w:marLeft w:val="0"/>
      <w:marRight w:val="0"/>
      <w:marTop w:val="0"/>
      <w:marBottom w:val="0"/>
      <w:divBdr>
        <w:top w:val="none" w:sz="0" w:space="0" w:color="auto"/>
        <w:left w:val="none" w:sz="0" w:space="0" w:color="auto"/>
        <w:bottom w:val="none" w:sz="0" w:space="0" w:color="auto"/>
        <w:right w:val="none" w:sz="0" w:space="0" w:color="auto"/>
      </w:divBdr>
    </w:div>
    <w:div w:id="127013639">
      <w:bodyDiv w:val="1"/>
      <w:marLeft w:val="0"/>
      <w:marRight w:val="0"/>
      <w:marTop w:val="0"/>
      <w:marBottom w:val="0"/>
      <w:divBdr>
        <w:top w:val="none" w:sz="0" w:space="0" w:color="auto"/>
        <w:left w:val="none" w:sz="0" w:space="0" w:color="auto"/>
        <w:bottom w:val="none" w:sz="0" w:space="0" w:color="auto"/>
        <w:right w:val="none" w:sz="0" w:space="0" w:color="auto"/>
      </w:divBdr>
    </w:div>
    <w:div w:id="169100098">
      <w:bodyDiv w:val="1"/>
      <w:marLeft w:val="0"/>
      <w:marRight w:val="0"/>
      <w:marTop w:val="0"/>
      <w:marBottom w:val="0"/>
      <w:divBdr>
        <w:top w:val="none" w:sz="0" w:space="0" w:color="auto"/>
        <w:left w:val="none" w:sz="0" w:space="0" w:color="auto"/>
        <w:bottom w:val="none" w:sz="0" w:space="0" w:color="auto"/>
        <w:right w:val="none" w:sz="0" w:space="0" w:color="auto"/>
      </w:divBdr>
    </w:div>
    <w:div w:id="170219662">
      <w:bodyDiv w:val="1"/>
      <w:marLeft w:val="0"/>
      <w:marRight w:val="0"/>
      <w:marTop w:val="0"/>
      <w:marBottom w:val="0"/>
      <w:divBdr>
        <w:top w:val="none" w:sz="0" w:space="0" w:color="auto"/>
        <w:left w:val="none" w:sz="0" w:space="0" w:color="auto"/>
        <w:bottom w:val="none" w:sz="0" w:space="0" w:color="auto"/>
        <w:right w:val="none" w:sz="0" w:space="0" w:color="auto"/>
      </w:divBdr>
    </w:div>
    <w:div w:id="403458792">
      <w:bodyDiv w:val="1"/>
      <w:marLeft w:val="0"/>
      <w:marRight w:val="0"/>
      <w:marTop w:val="0"/>
      <w:marBottom w:val="0"/>
      <w:divBdr>
        <w:top w:val="none" w:sz="0" w:space="0" w:color="auto"/>
        <w:left w:val="none" w:sz="0" w:space="0" w:color="auto"/>
        <w:bottom w:val="none" w:sz="0" w:space="0" w:color="auto"/>
        <w:right w:val="none" w:sz="0" w:space="0" w:color="auto"/>
      </w:divBdr>
    </w:div>
    <w:div w:id="426467323">
      <w:bodyDiv w:val="1"/>
      <w:marLeft w:val="0"/>
      <w:marRight w:val="0"/>
      <w:marTop w:val="0"/>
      <w:marBottom w:val="0"/>
      <w:divBdr>
        <w:top w:val="none" w:sz="0" w:space="0" w:color="auto"/>
        <w:left w:val="none" w:sz="0" w:space="0" w:color="auto"/>
        <w:bottom w:val="none" w:sz="0" w:space="0" w:color="auto"/>
        <w:right w:val="none" w:sz="0" w:space="0" w:color="auto"/>
      </w:divBdr>
    </w:div>
    <w:div w:id="559942215">
      <w:bodyDiv w:val="1"/>
      <w:marLeft w:val="0"/>
      <w:marRight w:val="0"/>
      <w:marTop w:val="0"/>
      <w:marBottom w:val="0"/>
      <w:divBdr>
        <w:top w:val="none" w:sz="0" w:space="0" w:color="auto"/>
        <w:left w:val="none" w:sz="0" w:space="0" w:color="auto"/>
        <w:bottom w:val="none" w:sz="0" w:space="0" w:color="auto"/>
        <w:right w:val="none" w:sz="0" w:space="0" w:color="auto"/>
      </w:divBdr>
    </w:div>
    <w:div w:id="602570728">
      <w:bodyDiv w:val="1"/>
      <w:marLeft w:val="0"/>
      <w:marRight w:val="0"/>
      <w:marTop w:val="0"/>
      <w:marBottom w:val="0"/>
      <w:divBdr>
        <w:top w:val="none" w:sz="0" w:space="0" w:color="auto"/>
        <w:left w:val="none" w:sz="0" w:space="0" w:color="auto"/>
        <w:bottom w:val="none" w:sz="0" w:space="0" w:color="auto"/>
        <w:right w:val="none" w:sz="0" w:space="0" w:color="auto"/>
      </w:divBdr>
    </w:div>
    <w:div w:id="705984857">
      <w:bodyDiv w:val="1"/>
      <w:marLeft w:val="0"/>
      <w:marRight w:val="0"/>
      <w:marTop w:val="0"/>
      <w:marBottom w:val="0"/>
      <w:divBdr>
        <w:top w:val="none" w:sz="0" w:space="0" w:color="auto"/>
        <w:left w:val="none" w:sz="0" w:space="0" w:color="auto"/>
        <w:bottom w:val="none" w:sz="0" w:space="0" w:color="auto"/>
        <w:right w:val="none" w:sz="0" w:space="0" w:color="auto"/>
      </w:divBdr>
      <w:divsChild>
        <w:div w:id="845706471">
          <w:marLeft w:val="0"/>
          <w:marRight w:val="0"/>
          <w:marTop w:val="0"/>
          <w:marBottom w:val="0"/>
          <w:divBdr>
            <w:top w:val="none" w:sz="0" w:space="0" w:color="auto"/>
            <w:left w:val="none" w:sz="0" w:space="0" w:color="auto"/>
            <w:bottom w:val="none" w:sz="0" w:space="0" w:color="auto"/>
            <w:right w:val="none" w:sz="0" w:space="0" w:color="auto"/>
          </w:divBdr>
        </w:div>
        <w:div w:id="2123109103">
          <w:marLeft w:val="0"/>
          <w:marRight w:val="0"/>
          <w:marTop w:val="0"/>
          <w:marBottom w:val="0"/>
          <w:divBdr>
            <w:top w:val="none" w:sz="0" w:space="0" w:color="auto"/>
            <w:left w:val="none" w:sz="0" w:space="0" w:color="auto"/>
            <w:bottom w:val="none" w:sz="0" w:space="0" w:color="auto"/>
            <w:right w:val="none" w:sz="0" w:space="0" w:color="auto"/>
          </w:divBdr>
        </w:div>
        <w:div w:id="1483304602">
          <w:marLeft w:val="0"/>
          <w:marRight w:val="0"/>
          <w:marTop w:val="0"/>
          <w:marBottom w:val="0"/>
          <w:divBdr>
            <w:top w:val="none" w:sz="0" w:space="0" w:color="auto"/>
            <w:left w:val="none" w:sz="0" w:space="0" w:color="auto"/>
            <w:bottom w:val="none" w:sz="0" w:space="0" w:color="auto"/>
            <w:right w:val="none" w:sz="0" w:space="0" w:color="auto"/>
          </w:divBdr>
        </w:div>
      </w:divsChild>
    </w:div>
    <w:div w:id="713895229">
      <w:bodyDiv w:val="1"/>
      <w:marLeft w:val="0"/>
      <w:marRight w:val="0"/>
      <w:marTop w:val="0"/>
      <w:marBottom w:val="0"/>
      <w:divBdr>
        <w:top w:val="none" w:sz="0" w:space="0" w:color="auto"/>
        <w:left w:val="none" w:sz="0" w:space="0" w:color="auto"/>
        <w:bottom w:val="none" w:sz="0" w:space="0" w:color="auto"/>
        <w:right w:val="none" w:sz="0" w:space="0" w:color="auto"/>
      </w:divBdr>
    </w:div>
    <w:div w:id="768934143">
      <w:bodyDiv w:val="1"/>
      <w:marLeft w:val="0"/>
      <w:marRight w:val="0"/>
      <w:marTop w:val="0"/>
      <w:marBottom w:val="0"/>
      <w:divBdr>
        <w:top w:val="none" w:sz="0" w:space="0" w:color="auto"/>
        <w:left w:val="none" w:sz="0" w:space="0" w:color="auto"/>
        <w:bottom w:val="none" w:sz="0" w:space="0" w:color="auto"/>
        <w:right w:val="none" w:sz="0" w:space="0" w:color="auto"/>
      </w:divBdr>
    </w:div>
    <w:div w:id="770245104">
      <w:bodyDiv w:val="1"/>
      <w:marLeft w:val="0"/>
      <w:marRight w:val="0"/>
      <w:marTop w:val="0"/>
      <w:marBottom w:val="0"/>
      <w:divBdr>
        <w:top w:val="none" w:sz="0" w:space="0" w:color="auto"/>
        <w:left w:val="none" w:sz="0" w:space="0" w:color="auto"/>
        <w:bottom w:val="none" w:sz="0" w:space="0" w:color="auto"/>
        <w:right w:val="none" w:sz="0" w:space="0" w:color="auto"/>
      </w:divBdr>
    </w:div>
    <w:div w:id="826558335">
      <w:bodyDiv w:val="1"/>
      <w:marLeft w:val="0"/>
      <w:marRight w:val="0"/>
      <w:marTop w:val="0"/>
      <w:marBottom w:val="0"/>
      <w:divBdr>
        <w:top w:val="none" w:sz="0" w:space="0" w:color="auto"/>
        <w:left w:val="none" w:sz="0" w:space="0" w:color="auto"/>
        <w:bottom w:val="none" w:sz="0" w:space="0" w:color="auto"/>
        <w:right w:val="none" w:sz="0" w:space="0" w:color="auto"/>
      </w:divBdr>
    </w:div>
    <w:div w:id="919407689">
      <w:bodyDiv w:val="1"/>
      <w:marLeft w:val="0"/>
      <w:marRight w:val="0"/>
      <w:marTop w:val="0"/>
      <w:marBottom w:val="0"/>
      <w:divBdr>
        <w:top w:val="none" w:sz="0" w:space="0" w:color="auto"/>
        <w:left w:val="none" w:sz="0" w:space="0" w:color="auto"/>
        <w:bottom w:val="none" w:sz="0" w:space="0" w:color="auto"/>
        <w:right w:val="none" w:sz="0" w:space="0" w:color="auto"/>
      </w:divBdr>
    </w:div>
    <w:div w:id="965240247">
      <w:bodyDiv w:val="1"/>
      <w:marLeft w:val="0"/>
      <w:marRight w:val="0"/>
      <w:marTop w:val="0"/>
      <w:marBottom w:val="0"/>
      <w:divBdr>
        <w:top w:val="none" w:sz="0" w:space="0" w:color="auto"/>
        <w:left w:val="none" w:sz="0" w:space="0" w:color="auto"/>
        <w:bottom w:val="none" w:sz="0" w:space="0" w:color="auto"/>
        <w:right w:val="none" w:sz="0" w:space="0" w:color="auto"/>
      </w:divBdr>
    </w:div>
    <w:div w:id="1053195230">
      <w:bodyDiv w:val="1"/>
      <w:marLeft w:val="0"/>
      <w:marRight w:val="0"/>
      <w:marTop w:val="0"/>
      <w:marBottom w:val="0"/>
      <w:divBdr>
        <w:top w:val="none" w:sz="0" w:space="0" w:color="auto"/>
        <w:left w:val="none" w:sz="0" w:space="0" w:color="auto"/>
        <w:bottom w:val="none" w:sz="0" w:space="0" w:color="auto"/>
        <w:right w:val="none" w:sz="0" w:space="0" w:color="auto"/>
      </w:divBdr>
    </w:div>
    <w:div w:id="1063060406">
      <w:bodyDiv w:val="1"/>
      <w:marLeft w:val="0"/>
      <w:marRight w:val="0"/>
      <w:marTop w:val="0"/>
      <w:marBottom w:val="0"/>
      <w:divBdr>
        <w:top w:val="none" w:sz="0" w:space="0" w:color="auto"/>
        <w:left w:val="none" w:sz="0" w:space="0" w:color="auto"/>
        <w:bottom w:val="none" w:sz="0" w:space="0" w:color="auto"/>
        <w:right w:val="none" w:sz="0" w:space="0" w:color="auto"/>
      </w:divBdr>
    </w:div>
    <w:div w:id="1076240826">
      <w:bodyDiv w:val="1"/>
      <w:marLeft w:val="0"/>
      <w:marRight w:val="0"/>
      <w:marTop w:val="0"/>
      <w:marBottom w:val="0"/>
      <w:divBdr>
        <w:top w:val="none" w:sz="0" w:space="0" w:color="auto"/>
        <w:left w:val="none" w:sz="0" w:space="0" w:color="auto"/>
        <w:bottom w:val="none" w:sz="0" w:space="0" w:color="auto"/>
        <w:right w:val="none" w:sz="0" w:space="0" w:color="auto"/>
      </w:divBdr>
    </w:div>
    <w:div w:id="1102843959">
      <w:bodyDiv w:val="1"/>
      <w:marLeft w:val="0"/>
      <w:marRight w:val="0"/>
      <w:marTop w:val="0"/>
      <w:marBottom w:val="0"/>
      <w:divBdr>
        <w:top w:val="none" w:sz="0" w:space="0" w:color="auto"/>
        <w:left w:val="none" w:sz="0" w:space="0" w:color="auto"/>
        <w:bottom w:val="none" w:sz="0" w:space="0" w:color="auto"/>
        <w:right w:val="none" w:sz="0" w:space="0" w:color="auto"/>
      </w:divBdr>
      <w:divsChild>
        <w:div w:id="1047336099">
          <w:marLeft w:val="0"/>
          <w:marRight w:val="0"/>
          <w:marTop w:val="0"/>
          <w:marBottom w:val="0"/>
          <w:divBdr>
            <w:top w:val="none" w:sz="0" w:space="0" w:color="auto"/>
            <w:left w:val="none" w:sz="0" w:space="0" w:color="auto"/>
            <w:bottom w:val="none" w:sz="0" w:space="0" w:color="auto"/>
            <w:right w:val="none" w:sz="0" w:space="0" w:color="auto"/>
          </w:divBdr>
        </w:div>
        <w:div w:id="1160001084">
          <w:marLeft w:val="0"/>
          <w:marRight w:val="0"/>
          <w:marTop w:val="0"/>
          <w:marBottom w:val="0"/>
          <w:divBdr>
            <w:top w:val="none" w:sz="0" w:space="0" w:color="auto"/>
            <w:left w:val="none" w:sz="0" w:space="0" w:color="auto"/>
            <w:bottom w:val="none" w:sz="0" w:space="0" w:color="auto"/>
            <w:right w:val="none" w:sz="0" w:space="0" w:color="auto"/>
          </w:divBdr>
        </w:div>
      </w:divsChild>
    </w:div>
    <w:div w:id="1218973232">
      <w:bodyDiv w:val="1"/>
      <w:marLeft w:val="0"/>
      <w:marRight w:val="0"/>
      <w:marTop w:val="0"/>
      <w:marBottom w:val="0"/>
      <w:divBdr>
        <w:top w:val="none" w:sz="0" w:space="0" w:color="auto"/>
        <w:left w:val="none" w:sz="0" w:space="0" w:color="auto"/>
        <w:bottom w:val="none" w:sz="0" w:space="0" w:color="auto"/>
        <w:right w:val="none" w:sz="0" w:space="0" w:color="auto"/>
      </w:divBdr>
    </w:div>
    <w:div w:id="1223102287">
      <w:bodyDiv w:val="1"/>
      <w:marLeft w:val="0"/>
      <w:marRight w:val="0"/>
      <w:marTop w:val="0"/>
      <w:marBottom w:val="0"/>
      <w:divBdr>
        <w:top w:val="none" w:sz="0" w:space="0" w:color="auto"/>
        <w:left w:val="none" w:sz="0" w:space="0" w:color="auto"/>
        <w:bottom w:val="none" w:sz="0" w:space="0" w:color="auto"/>
        <w:right w:val="none" w:sz="0" w:space="0" w:color="auto"/>
      </w:divBdr>
    </w:div>
    <w:div w:id="1289974128">
      <w:bodyDiv w:val="1"/>
      <w:marLeft w:val="0"/>
      <w:marRight w:val="0"/>
      <w:marTop w:val="0"/>
      <w:marBottom w:val="0"/>
      <w:divBdr>
        <w:top w:val="none" w:sz="0" w:space="0" w:color="auto"/>
        <w:left w:val="none" w:sz="0" w:space="0" w:color="auto"/>
        <w:bottom w:val="none" w:sz="0" w:space="0" w:color="auto"/>
        <w:right w:val="none" w:sz="0" w:space="0" w:color="auto"/>
      </w:divBdr>
    </w:div>
    <w:div w:id="1360427447">
      <w:bodyDiv w:val="1"/>
      <w:marLeft w:val="0"/>
      <w:marRight w:val="0"/>
      <w:marTop w:val="0"/>
      <w:marBottom w:val="0"/>
      <w:divBdr>
        <w:top w:val="none" w:sz="0" w:space="0" w:color="auto"/>
        <w:left w:val="none" w:sz="0" w:space="0" w:color="auto"/>
        <w:bottom w:val="none" w:sz="0" w:space="0" w:color="auto"/>
        <w:right w:val="none" w:sz="0" w:space="0" w:color="auto"/>
      </w:divBdr>
    </w:div>
    <w:div w:id="1378360325">
      <w:bodyDiv w:val="1"/>
      <w:marLeft w:val="0"/>
      <w:marRight w:val="0"/>
      <w:marTop w:val="0"/>
      <w:marBottom w:val="0"/>
      <w:divBdr>
        <w:top w:val="none" w:sz="0" w:space="0" w:color="auto"/>
        <w:left w:val="none" w:sz="0" w:space="0" w:color="auto"/>
        <w:bottom w:val="none" w:sz="0" w:space="0" w:color="auto"/>
        <w:right w:val="none" w:sz="0" w:space="0" w:color="auto"/>
      </w:divBdr>
      <w:divsChild>
        <w:div w:id="1733119772">
          <w:marLeft w:val="0"/>
          <w:marRight w:val="0"/>
          <w:marTop w:val="0"/>
          <w:marBottom w:val="0"/>
          <w:divBdr>
            <w:top w:val="none" w:sz="0" w:space="0" w:color="auto"/>
            <w:left w:val="none" w:sz="0" w:space="0" w:color="auto"/>
            <w:bottom w:val="none" w:sz="0" w:space="0" w:color="auto"/>
            <w:right w:val="none" w:sz="0" w:space="0" w:color="auto"/>
          </w:divBdr>
        </w:div>
        <w:div w:id="138230891">
          <w:marLeft w:val="0"/>
          <w:marRight w:val="0"/>
          <w:marTop w:val="0"/>
          <w:marBottom w:val="0"/>
          <w:divBdr>
            <w:top w:val="none" w:sz="0" w:space="0" w:color="auto"/>
            <w:left w:val="none" w:sz="0" w:space="0" w:color="auto"/>
            <w:bottom w:val="none" w:sz="0" w:space="0" w:color="auto"/>
            <w:right w:val="none" w:sz="0" w:space="0" w:color="auto"/>
          </w:divBdr>
        </w:div>
        <w:div w:id="1984700582">
          <w:marLeft w:val="0"/>
          <w:marRight w:val="0"/>
          <w:marTop w:val="0"/>
          <w:marBottom w:val="0"/>
          <w:divBdr>
            <w:top w:val="none" w:sz="0" w:space="0" w:color="auto"/>
            <w:left w:val="none" w:sz="0" w:space="0" w:color="auto"/>
            <w:bottom w:val="none" w:sz="0" w:space="0" w:color="auto"/>
            <w:right w:val="none" w:sz="0" w:space="0" w:color="auto"/>
          </w:divBdr>
        </w:div>
        <w:div w:id="284969886">
          <w:marLeft w:val="0"/>
          <w:marRight w:val="0"/>
          <w:marTop w:val="0"/>
          <w:marBottom w:val="0"/>
          <w:divBdr>
            <w:top w:val="none" w:sz="0" w:space="0" w:color="auto"/>
            <w:left w:val="none" w:sz="0" w:space="0" w:color="auto"/>
            <w:bottom w:val="none" w:sz="0" w:space="0" w:color="auto"/>
            <w:right w:val="none" w:sz="0" w:space="0" w:color="auto"/>
          </w:divBdr>
        </w:div>
        <w:div w:id="333996906">
          <w:marLeft w:val="0"/>
          <w:marRight w:val="0"/>
          <w:marTop w:val="0"/>
          <w:marBottom w:val="0"/>
          <w:divBdr>
            <w:top w:val="none" w:sz="0" w:space="0" w:color="auto"/>
            <w:left w:val="none" w:sz="0" w:space="0" w:color="auto"/>
            <w:bottom w:val="none" w:sz="0" w:space="0" w:color="auto"/>
            <w:right w:val="none" w:sz="0" w:space="0" w:color="auto"/>
          </w:divBdr>
        </w:div>
        <w:div w:id="36710065">
          <w:marLeft w:val="0"/>
          <w:marRight w:val="0"/>
          <w:marTop w:val="0"/>
          <w:marBottom w:val="0"/>
          <w:divBdr>
            <w:top w:val="none" w:sz="0" w:space="0" w:color="auto"/>
            <w:left w:val="none" w:sz="0" w:space="0" w:color="auto"/>
            <w:bottom w:val="none" w:sz="0" w:space="0" w:color="auto"/>
            <w:right w:val="none" w:sz="0" w:space="0" w:color="auto"/>
          </w:divBdr>
        </w:div>
        <w:div w:id="1975140970">
          <w:marLeft w:val="0"/>
          <w:marRight w:val="0"/>
          <w:marTop w:val="0"/>
          <w:marBottom w:val="0"/>
          <w:divBdr>
            <w:top w:val="none" w:sz="0" w:space="0" w:color="auto"/>
            <w:left w:val="none" w:sz="0" w:space="0" w:color="auto"/>
            <w:bottom w:val="none" w:sz="0" w:space="0" w:color="auto"/>
            <w:right w:val="none" w:sz="0" w:space="0" w:color="auto"/>
          </w:divBdr>
        </w:div>
        <w:div w:id="143667129">
          <w:marLeft w:val="0"/>
          <w:marRight w:val="0"/>
          <w:marTop w:val="0"/>
          <w:marBottom w:val="0"/>
          <w:divBdr>
            <w:top w:val="none" w:sz="0" w:space="0" w:color="auto"/>
            <w:left w:val="none" w:sz="0" w:space="0" w:color="auto"/>
            <w:bottom w:val="none" w:sz="0" w:space="0" w:color="auto"/>
            <w:right w:val="none" w:sz="0" w:space="0" w:color="auto"/>
          </w:divBdr>
        </w:div>
        <w:div w:id="1577469876">
          <w:marLeft w:val="0"/>
          <w:marRight w:val="0"/>
          <w:marTop w:val="0"/>
          <w:marBottom w:val="0"/>
          <w:divBdr>
            <w:top w:val="none" w:sz="0" w:space="0" w:color="auto"/>
            <w:left w:val="none" w:sz="0" w:space="0" w:color="auto"/>
            <w:bottom w:val="none" w:sz="0" w:space="0" w:color="auto"/>
            <w:right w:val="none" w:sz="0" w:space="0" w:color="auto"/>
          </w:divBdr>
        </w:div>
        <w:div w:id="1379085186">
          <w:marLeft w:val="0"/>
          <w:marRight w:val="0"/>
          <w:marTop w:val="0"/>
          <w:marBottom w:val="0"/>
          <w:divBdr>
            <w:top w:val="none" w:sz="0" w:space="0" w:color="auto"/>
            <w:left w:val="none" w:sz="0" w:space="0" w:color="auto"/>
            <w:bottom w:val="none" w:sz="0" w:space="0" w:color="auto"/>
            <w:right w:val="none" w:sz="0" w:space="0" w:color="auto"/>
          </w:divBdr>
        </w:div>
        <w:div w:id="1029258270">
          <w:marLeft w:val="0"/>
          <w:marRight w:val="0"/>
          <w:marTop w:val="0"/>
          <w:marBottom w:val="0"/>
          <w:divBdr>
            <w:top w:val="none" w:sz="0" w:space="0" w:color="auto"/>
            <w:left w:val="none" w:sz="0" w:space="0" w:color="auto"/>
            <w:bottom w:val="none" w:sz="0" w:space="0" w:color="auto"/>
            <w:right w:val="none" w:sz="0" w:space="0" w:color="auto"/>
          </w:divBdr>
        </w:div>
        <w:div w:id="1670985027">
          <w:marLeft w:val="0"/>
          <w:marRight w:val="0"/>
          <w:marTop w:val="0"/>
          <w:marBottom w:val="0"/>
          <w:divBdr>
            <w:top w:val="none" w:sz="0" w:space="0" w:color="auto"/>
            <w:left w:val="none" w:sz="0" w:space="0" w:color="auto"/>
            <w:bottom w:val="none" w:sz="0" w:space="0" w:color="auto"/>
            <w:right w:val="none" w:sz="0" w:space="0" w:color="auto"/>
          </w:divBdr>
        </w:div>
        <w:div w:id="1556427327">
          <w:marLeft w:val="0"/>
          <w:marRight w:val="0"/>
          <w:marTop w:val="0"/>
          <w:marBottom w:val="0"/>
          <w:divBdr>
            <w:top w:val="none" w:sz="0" w:space="0" w:color="auto"/>
            <w:left w:val="none" w:sz="0" w:space="0" w:color="auto"/>
            <w:bottom w:val="none" w:sz="0" w:space="0" w:color="auto"/>
            <w:right w:val="none" w:sz="0" w:space="0" w:color="auto"/>
          </w:divBdr>
        </w:div>
        <w:div w:id="1095596587">
          <w:marLeft w:val="0"/>
          <w:marRight w:val="0"/>
          <w:marTop w:val="0"/>
          <w:marBottom w:val="0"/>
          <w:divBdr>
            <w:top w:val="none" w:sz="0" w:space="0" w:color="auto"/>
            <w:left w:val="none" w:sz="0" w:space="0" w:color="auto"/>
            <w:bottom w:val="none" w:sz="0" w:space="0" w:color="auto"/>
            <w:right w:val="none" w:sz="0" w:space="0" w:color="auto"/>
          </w:divBdr>
        </w:div>
        <w:div w:id="1695421423">
          <w:marLeft w:val="0"/>
          <w:marRight w:val="0"/>
          <w:marTop w:val="0"/>
          <w:marBottom w:val="0"/>
          <w:divBdr>
            <w:top w:val="none" w:sz="0" w:space="0" w:color="auto"/>
            <w:left w:val="none" w:sz="0" w:space="0" w:color="auto"/>
            <w:bottom w:val="none" w:sz="0" w:space="0" w:color="auto"/>
            <w:right w:val="none" w:sz="0" w:space="0" w:color="auto"/>
          </w:divBdr>
        </w:div>
      </w:divsChild>
    </w:div>
    <w:div w:id="1654604090">
      <w:bodyDiv w:val="1"/>
      <w:marLeft w:val="0"/>
      <w:marRight w:val="0"/>
      <w:marTop w:val="0"/>
      <w:marBottom w:val="0"/>
      <w:divBdr>
        <w:top w:val="none" w:sz="0" w:space="0" w:color="auto"/>
        <w:left w:val="none" w:sz="0" w:space="0" w:color="auto"/>
        <w:bottom w:val="none" w:sz="0" w:space="0" w:color="auto"/>
        <w:right w:val="none" w:sz="0" w:space="0" w:color="auto"/>
      </w:divBdr>
    </w:div>
    <w:div w:id="189322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bos.waw.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0E60C4067C774459F29B9371DE4CD0F" ma:contentTypeVersion="12" ma:contentTypeDescription="Utwórz nowy dokument." ma:contentTypeScope="" ma:versionID="2d695177e869e6da0eb8bd367bb28382">
  <xsd:schema xmlns:xsd="http://www.w3.org/2001/XMLSchema" xmlns:xs="http://www.w3.org/2001/XMLSchema" xmlns:p="http://schemas.microsoft.com/office/2006/metadata/properties" xmlns:ns2="2c53182f-c88e-4c49-88d2-136dc6e6cd4d" xmlns:ns3="2f4e06c3-ee99-4cec-b8f8-0b4e2cd3fe61" targetNamespace="http://schemas.microsoft.com/office/2006/metadata/properties" ma:root="true" ma:fieldsID="6ec0da8d86b09df822f28f84745da88e" ns2:_="" ns3:_="">
    <xsd:import namespace="2c53182f-c88e-4c49-88d2-136dc6e6cd4d"/>
    <xsd:import namespace="2f4e06c3-ee99-4cec-b8f8-0b4e2cd3fe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53182f-c88e-4c49-88d2-136dc6e6cd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d19d8515-80ed-43ab-b1cf-0d3328285d9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4e06c3-ee99-4cec-b8f8-0b4e2cd3fe6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9ce84eb-c16a-49aa-8a00-055f5256c13c}" ma:internalName="TaxCatchAll" ma:showField="CatchAllData" ma:web="2f4e06c3-ee99-4cec-b8f8-0b4e2cd3fe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c53182f-c88e-4c49-88d2-136dc6e6cd4d">
      <Terms xmlns="http://schemas.microsoft.com/office/infopath/2007/PartnerControls"/>
    </lcf76f155ced4ddcb4097134ff3c332f>
    <TaxCatchAll xmlns="2f4e06c3-ee99-4cec-b8f8-0b4e2cd3fe6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4EB556-20D4-443D-B5EF-73C70B171B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53182f-c88e-4c49-88d2-136dc6e6cd4d"/>
    <ds:schemaRef ds:uri="2f4e06c3-ee99-4cec-b8f8-0b4e2cd3fe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A5BD5-B063-41AB-A4DB-970A187D4BA7}">
  <ds:schemaRefs>
    <ds:schemaRef ds:uri="http://schemas.openxmlformats.org/officeDocument/2006/bibliography"/>
  </ds:schemaRefs>
</ds:datastoreItem>
</file>

<file path=customXml/itemProps3.xml><?xml version="1.0" encoding="utf-8"?>
<ds:datastoreItem xmlns:ds="http://schemas.openxmlformats.org/officeDocument/2006/customXml" ds:itemID="{AE0332A9-A9AF-40B9-B672-A8387668D554}">
  <ds:schemaRefs>
    <ds:schemaRef ds:uri="http://schemas.microsoft.com/office/2006/metadata/properties"/>
    <ds:schemaRef ds:uri="http://schemas.microsoft.com/office/infopath/2007/PartnerControls"/>
    <ds:schemaRef ds:uri="2c53182f-c88e-4c49-88d2-136dc6e6cd4d"/>
    <ds:schemaRef ds:uri="2f4e06c3-ee99-4cec-b8f8-0b4e2cd3fe61"/>
  </ds:schemaRefs>
</ds:datastoreItem>
</file>

<file path=customXml/itemProps4.xml><?xml version="1.0" encoding="utf-8"?>
<ds:datastoreItem xmlns:ds="http://schemas.openxmlformats.org/officeDocument/2006/customXml" ds:itemID="{3DD02B44-325B-4F1D-8896-7B9BEAC4BD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2889</Words>
  <Characters>17337</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dc:creator>
  <cp:lastModifiedBy>Adam Białapko</cp:lastModifiedBy>
  <cp:revision>3</cp:revision>
  <cp:lastPrinted>2025-08-18T08:58:00Z</cp:lastPrinted>
  <dcterms:created xsi:type="dcterms:W3CDTF">2026-07-16T13:12:00Z</dcterms:created>
  <dcterms:modified xsi:type="dcterms:W3CDTF">2026-07-20T11:31:00Z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0x010100B0E60C4067C774459F29B9371DE4CD0F</vt:lpwstr>
  </property>
</Properties>
</file>